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9" w:rsidRDefault="0011235B" w:rsidP="0011235B">
      <w:pPr>
        <w:pStyle w:val="a4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-693420</wp:posOffset>
            </wp:positionV>
            <wp:extent cx="5993765" cy="8530590"/>
            <wp:effectExtent l="1295400" t="0" r="1264285" b="0"/>
            <wp:wrapSquare wrapText="bothSides"/>
            <wp:docPr id="1" name="Рисунок 1" descr="E:\антитеррор\ГО и ЧС\скан 2019\тит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террор\ГО и ЧС\скан 2019\тит пла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83" t="7159" r="9489" b="767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93765" cy="853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AA2" w:rsidRDefault="00796AA2">
      <w:pPr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000"/>
      </w:tblPr>
      <w:tblGrid>
        <w:gridCol w:w="566"/>
        <w:gridCol w:w="7055"/>
        <w:gridCol w:w="2727"/>
        <w:gridCol w:w="2689"/>
      </w:tblGrid>
      <w:tr w:rsidR="00796AA2" w:rsidTr="005510B0">
        <w:trPr>
          <w:trHeight w:hRule="exact" w:val="293"/>
        </w:trPr>
        <w:tc>
          <w:tcPr>
            <w:tcW w:w="566" w:type="dxa"/>
          </w:tcPr>
          <w:p w:rsidR="00796AA2" w:rsidRDefault="00796AA2">
            <w:pPr>
              <w:framePr w:w="13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Bodytext11ptNotBold"/>
              </w:rPr>
              <w:t>ГО и ЧС</w:t>
            </w:r>
          </w:p>
        </w:tc>
        <w:tc>
          <w:tcPr>
            <w:tcW w:w="2727" w:type="dxa"/>
          </w:tcPr>
          <w:p w:rsidR="00796AA2" w:rsidRDefault="00796AA2">
            <w:pPr>
              <w:framePr w:w="13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9" w:type="dxa"/>
          </w:tcPr>
          <w:p w:rsidR="00796AA2" w:rsidRDefault="00796AA2">
            <w:pPr>
              <w:framePr w:w="13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60E1" w:rsidTr="005510B0">
        <w:trPr>
          <w:trHeight w:hRule="exact" w:val="417"/>
        </w:trPr>
        <w:tc>
          <w:tcPr>
            <w:tcW w:w="566" w:type="dxa"/>
          </w:tcPr>
          <w:p w:rsidR="003660E1" w:rsidRDefault="003660E1" w:rsidP="003660E1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2</w:t>
            </w:r>
          </w:p>
        </w:tc>
        <w:tc>
          <w:tcPr>
            <w:tcW w:w="7055" w:type="dxa"/>
          </w:tcPr>
          <w:p w:rsidR="003660E1" w:rsidRPr="005510B0" w:rsidRDefault="003660E1" w:rsidP="005510B0">
            <w:pPr>
              <w:pStyle w:val="a4"/>
            </w:pPr>
            <w:r w:rsidRPr="005510B0">
              <w:rPr>
                <w:rStyle w:val="Bodytext11ptNotBold"/>
                <w:rFonts w:eastAsia="Courier New"/>
                <w:b w:val="0"/>
                <w:bCs w:val="0"/>
                <w:sz w:val="24"/>
                <w:szCs w:val="24"/>
              </w:rPr>
              <w:t xml:space="preserve">Отработка вопросов оповещения сотрудников ДОУ </w:t>
            </w:r>
          </w:p>
        </w:tc>
        <w:tc>
          <w:tcPr>
            <w:tcW w:w="2727" w:type="dxa"/>
          </w:tcPr>
          <w:p w:rsidR="003660E1" w:rsidRDefault="003660E1" w:rsidP="003660E1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1 раз в полгода</w:t>
            </w:r>
          </w:p>
        </w:tc>
        <w:tc>
          <w:tcPr>
            <w:tcW w:w="2689" w:type="dxa"/>
          </w:tcPr>
          <w:p w:rsidR="003660E1" w:rsidRPr="003660E1" w:rsidRDefault="003660E1" w:rsidP="003660E1">
            <w:pPr>
              <w:framePr w:w="13037" w:wrap="notBeside" w:vAnchor="text" w:hAnchor="text" w:xAlign="center" w:y="1"/>
              <w:jc w:val="center"/>
              <w:rPr>
                <w:b/>
              </w:rPr>
            </w:pPr>
            <w:r w:rsidRPr="003660E1">
              <w:rPr>
                <w:rStyle w:val="Bodytext11pt"/>
                <w:rFonts w:eastAsia="Courier New"/>
                <w:b w:val="0"/>
              </w:rPr>
              <w:t>Директор</w:t>
            </w:r>
          </w:p>
        </w:tc>
      </w:tr>
      <w:tr w:rsidR="003660E1" w:rsidTr="005510B0">
        <w:trPr>
          <w:trHeight w:hRule="exact" w:val="281"/>
        </w:trPr>
        <w:tc>
          <w:tcPr>
            <w:tcW w:w="566" w:type="dxa"/>
          </w:tcPr>
          <w:p w:rsidR="003660E1" w:rsidRDefault="003660E1" w:rsidP="003660E1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3</w:t>
            </w:r>
          </w:p>
        </w:tc>
        <w:tc>
          <w:tcPr>
            <w:tcW w:w="7055" w:type="dxa"/>
          </w:tcPr>
          <w:p w:rsidR="003660E1" w:rsidRDefault="003660E1" w:rsidP="003660E1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Курсы по оказанию первой доврачебной помощи</w:t>
            </w:r>
          </w:p>
        </w:tc>
        <w:tc>
          <w:tcPr>
            <w:tcW w:w="2727" w:type="dxa"/>
          </w:tcPr>
          <w:p w:rsidR="003660E1" w:rsidRDefault="003660E1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 xml:space="preserve">В течение </w:t>
            </w:r>
            <w:r w:rsidR="005510B0">
              <w:rPr>
                <w:rStyle w:val="Bodytext11ptNotBold"/>
              </w:rPr>
              <w:t>года</w:t>
            </w:r>
          </w:p>
        </w:tc>
        <w:tc>
          <w:tcPr>
            <w:tcW w:w="2689" w:type="dxa"/>
          </w:tcPr>
          <w:p w:rsidR="003660E1" w:rsidRPr="003660E1" w:rsidRDefault="003660E1" w:rsidP="003660E1">
            <w:pPr>
              <w:framePr w:w="13037" w:wrap="notBeside" w:vAnchor="text" w:hAnchor="text" w:xAlign="center" w:y="1"/>
              <w:jc w:val="center"/>
              <w:rPr>
                <w:b/>
              </w:rPr>
            </w:pPr>
            <w:r w:rsidRPr="003660E1">
              <w:rPr>
                <w:rStyle w:val="Bodytext11pt"/>
                <w:rFonts w:eastAsia="Courier New"/>
                <w:b w:val="0"/>
              </w:rPr>
              <w:t>Директор</w:t>
            </w:r>
          </w:p>
        </w:tc>
      </w:tr>
      <w:tr w:rsidR="00796AA2" w:rsidTr="005510B0">
        <w:trPr>
          <w:trHeight w:hRule="exact" w:val="568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4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ОБУЧЕНИЕ</w:t>
            </w:r>
          </w:p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«Первая доврачебная помощь в случае ГО и ЧС»</w:t>
            </w:r>
          </w:p>
        </w:tc>
        <w:tc>
          <w:tcPr>
            <w:tcW w:w="2727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Сентябрь 201</w:t>
            </w:r>
            <w:r w:rsidR="005510B0">
              <w:rPr>
                <w:rStyle w:val="Bodytext11ptNotBold"/>
              </w:rPr>
              <w:t>9</w:t>
            </w:r>
          </w:p>
        </w:tc>
        <w:tc>
          <w:tcPr>
            <w:tcW w:w="2689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Медсестра</w:t>
            </w:r>
          </w:p>
        </w:tc>
      </w:tr>
      <w:tr w:rsidR="00796AA2" w:rsidTr="005510B0">
        <w:trPr>
          <w:trHeight w:hRule="exact" w:val="562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4</w:t>
            </w:r>
          </w:p>
        </w:tc>
        <w:tc>
          <w:tcPr>
            <w:tcW w:w="7055" w:type="dxa"/>
          </w:tcPr>
          <w:p w:rsidR="00796AA2" w:rsidRDefault="00DB68C9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Проведение инструктажей для сотрудников</w:t>
            </w:r>
            <w:r w:rsidR="005510B0">
              <w:rPr>
                <w:rStyle w:val="Bodytext11ptNotBold"/>
              </w:rPr>
              <w:t xml:space="preserve"> по ГО ЧС</w:t>
            </w:r>
          </w:p>
          <w:p w:rsidR="005510B0" w:rsidRDefault="00DB68C9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left"/>
            </w:pPr>
            <w:r>
              <w:rPr>
                <w:rStyle w:val="Bodytext11ptNotBold"/>
              </w:rPr>
              <w:t>«Внимание. Противопожарный режим в новогодние праздники»</w:t>
            </w:r>
          </w:p>
          <w:p w:rsidR="00796AA2" w:rsidRDefault="00796AA2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tabs>
                <w:tab w:val="left" w:pos="139"/>
              </w:tabs>
              <w:spacing w:line="274" w:lineRule="exact"/>
              <w:jc w:val="both"/>
            </w:pPr>
          </w:p>
        </w:tc>
        <w:tc>
          <w:tcPr>
            <w:tcW w:w="2727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Bodytext11ptNotBold"/>
              </w:rPr>
              <w:t>Октябрь</w:t>
            </w:r>
            <w:r w:rsidR="005510B0">
              <w:rPr>
                <w:rStyle w:val="Bodytext11ptNotBold"/>
              </w:rPr>
              <w:t>, Май</w:t>
            </w:r>
          </w:p>
          <w:p w:rsidR="00796AA2" w:rsidRDefault="005510B0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spacing w:before="60" w:after="360" w:line="220" w:lineRule="exact"/>
              <w:jc w:val="left"/>
            </w:pPr>
            <w:r>
              <w:rPr>
                <w:rStyle w:val="Bodytext11ptNotBold"/>
              </w:rPr>
              <w:t xml:space="preserve">               </w:t>
            </w:r>
            <w:r w:rsidR="00DB68C9">
              <w:rPr>
                <w:rStyle w:val="Bodytext11ptNotBold"/>
              </w:rPr>
              <w:t>Декабрь</w:t>
            </w:r>
          </w:p>
          <w:p w:rsidR="00796AA2" w:rsidRDefault="00796AA2">
            <w:pPr>
              <w:pStyle w:val="Bodytext0"/>
              <w:framePr w:w="13037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  <w:tc>
          <w:tcPr>
            <w:tcW w:w="2689" w:type="dxa"/>
          </w:tcPr>
          <w:p w:rsidR="00796AA2" w:rsidRDefault="00DB68C9" w:rsidP="005510B0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 xml:space="preserve">Ответственный </w:t>
            </w:r>
            <w:r w:rsidR="005510B0">
              <w:rPr>
                <w:rStyle w:val="Bodytext11ptNotBold"/>
              </w:rPr>
              <w:t>по</w:t>
            </w:r>
            <w:r>
              <w:rPr>
                <w:rStyle w:val="Bodytext11ptNotBold"/>
              </w:rPr>
              <w:t xml:space="preserve"> ГО</w:t>
            </w:r>
            <w:r w:rsidR="005510B0">
              <w:rPr>
                <w:rStyle w:val="Bodytext11ptNotBold"/>
              </w:rPr>
              <w:t xml:space="preserve"> ЧС</w:t>
            </w:r>
          </w:p>
        </w:tc>
      </w:tr>
      <w:tr w:rsidR="00796AA2" w:rsidTr="00CA68C8">
        <w:trPr>
          <w:trHeight w:hRule="exact" w:val="1123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5</w:t>
            </w:r>
          </w:p>
        </w:tc>
        <w:tc>
          <w:tcPr>
            <w:tcW w:w="7055" w:type="dxa"/>
          </w:tcPr>
          <w:p w:rsidR="005510B0" w:rsidRPr="00CA68C8" w:rsidRDefault="00DB68C9" w:rsidP="00CA68C8">
            <w:pPr>
              <w:pStyle w:val="a4"/>
              <w:rPr>
                <w:rStyle w:val="Bodytext11ptNotBold"/>
                <w:rFonts w:eastAsia="Courier New"/>
                <w:b w:val="0"/>
                <w:bCs w:val="0"/>
                <w:sz w:val="24"/>
              </w:rPr>
            </w:pPr>
            <w:r w:rsidRPr="00CA68C8">
              <w:rPr>
                <w:rStyle w:val="Bodytext11ptNotBold"/>
                <w:rFonts w:eastAsia="Courier New"/>
                <w:b w:val="0"/>
                <w:bCs w:val="0"/>
                <w:sz w:val="24"/>
              </w:rPr>
              <w:t>Учебно-тренировочные занятия по эвакуации детей и сотрудников</w:t>
            </w:r>
            <w:r w:rsidR="005510B0" w:rsidRPr="00CA68C8">
              <w:rPr>
                <w:rStyle w:val="Bodytext11ptNotBold"/>
                <w:rFonts w:eastAsia="Courier New"/>
                <w:b w:val="0"/>
                <w:bCs w:val="0"/>
                <w:sz w:val="24"/>
              </w:rPr>
              <w:t xml:space="preserve"> </w:t>
            </w:r>
          </w:p>
          <w:p w:rsidR="00796AA2" w:rsidRPr="00CA68C8" w:rsidRDefault="00796AA2" w:rsidP="00CA68C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A68C8" w:rsidRPr="00CA68C8" w:rsidRDefault="005510B0" w:rsidP="00CA68C8">
            <w:pPr>
              <w:pStyle w:val="a4"/>
              <w:rPr>
                <w:rFonts w:ascii="Times New Roman" w:hAnsi="Times New Roman" w:cs="Times New Roman"/>
              </w:rPr>
            </w:pPr>
            <w:r w:rsidRPr="00CA68C8">
              <w:rPr>
                <w:rStyle w:val="Bodytext11ptNotBold"/>
                <w:rFonts w:eastAsia="Courier New"/>
                <w:b w:val="0"/>
                <w:bCs w:val="0"/>
                <w:sz w:val="24"/>
              </w:rPr>
              <w:t xml:space="preserve">       </w:t>
            </w:r>
          </w:p>
          <w:p w:rsidR="00796AA2" w:rsidRPr="00CA68C8" w:rsidRDefault="00CA68C8" w:rsidP="00CA68C8">
            <w:pPr>
              <w:pStyle w:val="a4"/>
              <w:rPr>
                <w:rFonts w:ascii="Times New Roman" w:hAnsi="Times New Roman" w:cs="Times New Roman"/>
              </w:rPr>
            </w:pPr>
            <w:r w:rsidRPr="00CA68C8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689" w:type="dxa"/>
          </w:tcPr>
          <w:p w:rsidR="00796AA2" w:rsidRPr="00CA68C8" w:rsidRDefault="00CA68C8" w:rsidP="00CA68C8">
            <w:pPr>
              <w:pStyle w:val="a4"/>
              <w:rPr>
                <w:rFonts w:ascii="Times New Roman" w:hAnsi="Times New Roman" w:cs="Times New Roman"/>
              </w:rPr>
            </w:pPr>
            <w:r w:rsidRPr="00CA68C8">
              <w:rPr>
                <w:rStyle w:val="Bodytext11pt"/>
                <w:rFonts w:eastAsia="Courier New"/>
                <w:b w:val="0"/>
                <w:bCs w:val="0"/>
                <w:sz w:val="24"/>
              </w:rPr>
              <w:t xml:space="preserve">Директор, </w:t>
            </w:r>
            <w:r w:rsidRPr="00CA68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Pr="00CA68C8">
              <w:rPr>
                <w:rStyle w:val="Bodytext11pt"/>
                <w:rFonts w:eastAsia="Courier New"/>
                <w:b w:val="0"/>
                <w:bCs w:val="0"/>
                <w:sz w:val="24"/>
              </w:rPr>
              <w:t xml:space="preserve">Ответственный по ГО ЧС, </w:t>
            </w:r>
            <w:r w:rsidRPr="00CA68C8">
              <w:rPr>
                <w:rStyle w:val="a3"/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Pr="00CA68C8">
              <w:rPr>
                <w:rStyle w:val="Bodytext11pt"/>
                <w:rFonts w:eastAsia="Courier New"/>
                <w:b w:val="0"/>
                <w:bCs w:val="0"/>
                <w:sz w:val="24"/>
              </w:rPr>
              <w:t>Зам. директора по АХР</w:t>
            </w:r>
          </w:p>
        </w:tc>
      </w:tr>
      <w:tr w:rsidR="00796AA2" w:rsidTr="007937D8">
        <w:trPr>
          <w:trHeight w:hRule="exact" w:val="572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Bodytext11ptNotBold"/>
              </w:rPr>
              <w:t>7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Bodytext11ptNotBold"/>
              </w:rPr>
              <w:t>Проведение занятий, бесед, игровых ситуаций по безопасности дошкольника</w:t>
            </w:r>
          </w:p>
        </w:tc>
        <w:tc>
          <w:tcPr>
            <w:tcW w:w="2727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По плану</w:t>
            </w:r>
          </w:p>
        </w:tc>
        <w:tc>
          <w:tcPr>
            <w:tcW w:w="2689" w:type="dxa"/>
          </w:tcPr>
          <w:p w:rsidR="00796AA2" w:rsidRDefault="00CA68C8" w:rsidP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Bodytext11ptNotBold"/>
              </w:rPr>
              <w:t>Зам. директора по ВМР</w:t>
            </w:r>
            <w:r w:rsidR="00DB68C9">
              <w:rPr>
                <w:rStyle w:val="Bodytext11ptNotBold"/>
              </w:rPr>
              <w:t xml:space="preserve"> </w:t>
            </w:r>
            <w:r>
              <w:rPr>
                <w:rStyle w:val="Bodytext11ptNotBold"/>
              </w:rPr>
              <w:t>в</w:t>
            </w:r>
            <w:r w:rsidR="00DB68C9">
              <w:rPr>
                <w:rStyle w:val="Bodytext11ptNotBold"/>
              </w:rPr>
              <w:t>оспитатели групп</w:t>
            </w:r>
          </w:p>
        </w:tc>
      </w:tr>
      <w:tr w:rsidR="00796AA2" w:rsidTr="00CA68C8">
        <w:trPr>
          <w:trHeight w:hRule="exact" w:val="867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8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Профилактическое мероприятие, направленное на формирование безопасной модели поведения в ЧС, в рамках проведения:</w:t>
            </w:r>
          </w:p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День знаний</w:t>
            </w:r>
            <w:r w:rsidR="00CA68C8">
              <w:rPr>
                <w:rStyle w:val="Bodytext11ptNotBold"/>
              </w:rPr>
              <w:t xml:space="preserve">, Выпускные праздники, </w:t>
            </w:r>
            <w:r>
              <w:rPr>
                <w:rStyle w:val="Bodytext11ptNotBold"/>
              </w:rPr>
              <w:t xml:space="preserve"> День защиты детей</w:t>
            </w:r>
          </w:p>
        </w:tc>
        <w:tc>
          <w:tcPr>
            <w:tcW w:w="2727" w:type="dxa"/>
          </w:tcPr>
          <w:p w:rsidR="00CA68C8" w:rsidRDefault="00CA68C8" w:rsidP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  <w:rPr>
                <w:rStyle w:val="Bodytext11ptNotBold"/>
              </w:rPr>
            </w:pPr>
            <w:r>
              <w:rPr>
                <w:rStyle w:val="Bodytext11ptNotBold"/>
              </w:rPr>
              <w:t xml:space="preserve">30.08.2019 </w:t>
            </w:r>
            <w:r w:rsidR="00DB68C9">
              <w:rPr>
                <w:rStyle w:val="Bodytext11ptNotBold"/>
              </w:rPr>
              <w:t xml:space="preserve">г </w:t>
            </w:r>
          </w:p>
          <w:p w:rsidR="00796AA2" w:rsidRDefault="00CA68C8" w:rsidP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11ptNotBold"/>
              </w:rPr>
              <w:t>25.05.2020</w:t>
            </w:r>
            <w:r w:rsidR="00DB68C9">
              <w:rPr>
                <w:rStyle w:val="Bodytext11ptNotBold"/>
              </w:rPr>
              <w:t>г</w:t>
            </w:r>
          </w:p>
        </w:tc>
        <w:tc>
          <w:tcPr>
            <w:tcW w:w="2689" w:type="dxa"/>
          </w:tcPr>
          <w:p w:rsidR="00796AA2" w:rsidRDefault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Зам. директора по ВМР</w:t>
            </w:r>
            <w:r w:rsidR="00DB68C9">
              <w:rPr>
                <w:rStyle w:val="Bodytext11ptNotBold"/>
              </w:rPr>
              <w:t>, воспитатели групп</w:t>
            </w:r>
          </w:p>
        </w:tc>
      </w:tr>
      <w:tr w:rsidR="00796AA2" w:rsidTr="005510B0">
        <w:trPr>
          <w:trHeight w:hRule="exact" w:val="576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9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Bodytext11ptNotBold"/>
              </w:rPr>
              <w:t>Развлечения, спортивные эстафеты</w:t>
            </w:r>
          </w:p>
        </w:tc>
        <w:tc>
          <w:tcPr>
            <w:tcW w:w="2727" w:type="dxa"/>
          </w:tcPr>
          <w:p w:rsidR="00796AA2" w:rsidRDefault="00CA68C8" w:rsidP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 xml:space="preserve">По плану  </w:t>
            </w:r>
          </w:p>
        </w:tc>
        <w:tc>
          <w:tcPr>
            <w:tcW w:w="2689" w:type="dxa"/>
          </w:tcPr>
          <w:p w:rsidR="00796AA2" w:rsidRDefault="00CA68C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Зам. директора по ВМР</w:t>
            </w:r>
            <w:r w:rsidR="00DB68C9">
              <w:rPr>
                <w:rStyle w:val="Bodytext11ptNotBold"/>
              </w:rPr>
              <w:t>, воспитатели групп</w:t>
            </w:r>
          </w:p>
        </w:tc>
      </w:tr>
      <w:tr w:rsidR="007937D8" w:rsidTr="005510B0">
        <w:trPr>
          <w:trHeight w:hRule="exact" w:val="576"/>
        </w:trPr>
        <w:tc>
          <w:tcPr>
            <w:tcW w:w="566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11ptNotBold"/>
              </w:rPr>
              <w:t>10</w:t>
            </w:r>
          </w:p>
        </w:tc>
        <w:tc>
          <w:tcPr>
            <w:tcW w:w="7055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Bodytext11ptNotBold"/>
              </w:rPr>
              <w:t>Организация месячника безопасности</w:t>
            </w:r>
          </w:p>
        </w:tc>
        <w:tc>
          <w:tcPr>
            <w:tcW w:w="2727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По плану /сентябрь/</w:t>
            </w:r>
          </w:p>
        </w:tc>
        <w:tc>
          <w:tcPr>
            <w:tcW w:w="2689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"/>
                <w:rFonts w:eastAsia="Courier New"/>
              </w:rPr>
              <w:t>Ответственный по ГО ЧС</w:t>
            </w:r>
          </w:p>
        </w:tc>
      </w:tr>
      <w:tr w:rsidR="007937D8" w:rsidTr="005510B0">
        <w:trPr>
          <w:trHeight w:hRule="exact" w:val="576"/>
        </w:trPr>
        <w:tc>
          <w:tcPr>
            <w:tcW w:w="566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11ptNotBold"/>
              </w:rPr>
              <w:t>12</w:t>
            </w:r>
          </w:p>
        </w:tc>
        <w:tc>
          <w:tcPr>
            <w:tcW w:w="7055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Bodytext11ptNotBold"/>
              </w:rPr>
              <w:t>Демонстрация видеофильмов, мультфильмов по пожарной тематике.</w:t>
            </w:r>
          </w:p>
        </w:tc>
        <w:tc>
          <w:tcPr>
            <w:tcW w:w="2727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В течение года</w:t>
            </w:r>
          </w:p>
        </w:tc>
        <w:tc>
          <w:tcPr>
            <w:tcW w:w="2689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Воспитатели</w:t>
            </w:r>
          </w:p>
        </w:tc>
      </w:tr>
      <w:tr w:rsidR="007937D8" w:rsidTr="005510B0">
        <w:trPr>
          <w:trHeight w:hRule="exact" w:val="576"/>
        </w:trPr>
        <w:tc>
          <w:tcPr>
            <w:tcW w:w="566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11ptNotBold"/>
              </w:rPr>
              <w:t>13</w:t>
            </w:r>
          </w:p>
        </w:tc>
        <w:tc>
          <w:tcPr>
            <w:tcW w:w="7055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Bodytext11ptNotBold"/>
              </w:rPr>
              <w:t>Организация месячника безопасности по ГО ЧС и обеспечении пожарной безопасности</w:t>
            </w:r>
          </w:p>
        </w:tc>
        <w:tc>
          <w:tcPr>
            <w:tcW w:w="2727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Октябрь 2019</w:t>
            </w:r>
          </w:p>
        </w:tc>
        <w:tc>
          <w:tcPr>
            <w:tcW w:w="2689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"/>
                <w:rFonts w:eastAsia="Courier New"/>
              </w:rPr>
              <w:t xml:space="preserve">Ответственный по пожарной безопасности, </w:t>
            </w:r>
            <w:r>
              <w:rPr>
                <w:rStyle w:val="Bodytext11ptNotBold"/>
              </w:rPr>
              <w:t xml:space="preserve"> Воспитатели</w:t>
            </w:r>
          </w:p>
        </w:tc>
      </w:tr>
      <w:tr w:rsidR="007937D8" w:rsidTr="005510B0">
        <w:trPr>
          <w:trHeight w:hRule="exact" w:val="576"/>
        </w:trPr>
        <w:tc>
          <w:tcPr>
            <w:tcW w:w="566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Bodytext11ptNotBold"/>
              </w:rPr>
              <w:t>14</w:t>
            </w:r>
          </w:p>
        </w:tc>
        <w:tc>
          <w:tcPr>
            <w:tcW w:w="7055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 xml:space="preserve">Организация недели  безопасности </w:t>
            </w:r>
          </w:p>
        </w:tc>
        <w:tc>
          <w:tcPr>
            <w:tcW w:w="2727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Bodytext11ptNotBold"/>
              </w:rPr>
              <w:t>Май 2020 г.</w:t>
            </w:r>
          </w:p>
        </w:tc>
        <w:tc>
          <w:tcPr>
            <w:tcW w:w="2689" w:type="dxa"/>
          </w:tcPr>
          <w:p w:rsidR="007937D8" w:rsidRDefault="007937D8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Зам. директора по ВМР, воспитатели</w:t>
            </w:r>
          </w:p>
        </w:tc>
      </w:tr>
    </w:tbl>
    <w:p w:rsidR="00796AA2" w:rsidRDefault="00796AA2">
      <w:pPr>
        <w:rPr>
          <w:sz w:val="2"/>
          <w:szCs w:val="2"/>
        </w:rPr>
      </w:pPr>
    </w:p>
    <w:tbl>
      <w:tblPr>
        <w:tblStyle w:val="a5"/>
        <w:tblW w:w="0" w:type="auto"/>
        <w:tblLayout w:type="fixed"/>
        <w:tblLook w:val="0000"/>
      </w:tblPr>
      <w:tblGrid>
        <w:gridCol w:w="566"/>
        <w:gridCol w:w="7055"/>
        <w:gridCol w:w="2693"/>
        <w:gridCol w:w="2723"/>
      </w:tblGrid>
      <w:tr w:rsidR="00796AA2" w:rsidTr="00CA68C8">
        <w:trPr>
          <w:trHeight w:hRule="exact" w:val="283"/>
        </w:trPr>
        <w:tc>
          <w:tcPr>
            <w:tcW w:w="13037" w:type="dxa"/>
            <w:gridSpan w:val="4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5000"/>
              <w:jc w:val="left"/>
            </w:pPr>
            <w:r>
              <w:rPr>
                <w:rStyle w:val="Bodytext11pt"/>
                <w:b/>
                <w:bCs/>
              </w:rPr>
              <w:lastRenderedPageBreak/>
              <w:t>4. Мероприятия с родителями</w:t>
            </w:r>
          </w:p>
        </w:tc>
      </w:tr>
      <w:tr w:rsidR="00796AA2" w:rsidTr="007937D8">
        <w:trPr>
          <w:trHeight w:hRule="exact" w:val="562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1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Инструктажи по проблемам детской гибели и травматизма при пожарах, ЧС</w:t>
            </w:r>
          </w:p>
        </w:tc>
        <w:tc>
          <w:tcPr>
            <w:tcW w:w="269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2 раза в год</w:t>
            </w:r>
          </w:p>
        </w:tc>
        <w:tc>
          <w:tcPr>
            <w:tcW w:w="2723" w:type="dxa"/>
          </w:tcPr>
          <w:p w:rsidR="00796AA2" w:rsidRDefault="00DB68C9" w:rsidP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 xml:space="preserve">Отв. за пожарную безопасность </w:t>
            </w:r>
          </w:p>
        </w:tc>
      </w:tr>
      <w:tr w:rsidR="00796AA2" w:rsidTr="007937D8">
        <w:trPr>
          <w:trHeight w:hRule="exact" w:val="562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2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Привлечение к участию в конкурсах, мероприятиях</w:t>
            </w:r>
            <w:r w:rsidR="007937D8">
              <w:rPr>
                <w:rStyle w:val="Bodytext11ptNotBold"/>
              </w:rPr>
              <w:t xml:space="preserve"> по теме</w:t>
            </w:r>
          </w:p>
        </w:tc>
        <w:tc>
          <w:tcPr>
            <w:tcW w:w="269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Постоянно</w:t>
            </w:r>
          </w:p>
        </w:tc>
        <w:tc>
          <w:tcPr>
            <w:tcW w:w="272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Воспитатели групп</w:t>
            </w:r>
          </w:p>
        </w:tc>
      </w:tr>
      <w:tr w:rsidR="00796AA2" w:rsidTr="007937D8">
        <w:trPr>
          <w:trHeight w:hRule="exact" w:val="1017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3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Bodytext11ptNotBold"/>
              </w:rPr>
            </w:pPr>
            <w:r>
              <w:rPr>
                <w:rStyle w:val="Bodytext11ptNotBold"/>
              </w:rPr>
              <w:t>Беседы</w:t>
            </w:r>
            <w:r w:rsidR="007937D8">
              <w:rPr>
                <w:rStyle w:val="Bodytext11ptNotBold"/>
              </w:rPr>
              <w:t xml:space="preserve">, оформление наглядной информации </w:t>
            </w:r>
            <w:r>
              <w:rPr>
                <w:rStyle w:val="Bodytext11ptNotBold"/>
              </w:rPr>
              <w:t xml:space="preserve"> по вопросам профилактики гибели и травматизма детей при пожарах</w:t>
            </w: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Выступление на родительском собрании по теме</w:t>
            </w:r>
          </w:p>
        </w:tc>
        <w:tc>
          <w:tcPr>
            <w:tcW w:w="269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rPr>
                <w:rStyle w:val="Bodytext11ptNotBold"/>
              </w:rPr>
            </w:pPr>
            <w:r>
              <w:rPr>
                <w:rStyle w:val="Bodytext11ptNotBold"/>
              </w:rPr>
              <w:t>По мере необходимости</w:t>
            </w: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rPr>
                <w:rStyle w:val="Bodytext11ptNotBold"/>
              </w:rPr>
            </w:pP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rPr>
                <w:rStyle w:val="Bodytext11ptNotBold"/>
              </w:rPr>
            </w:pP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По плану</w:t>
            </w:r>
          </w:p>
        </w:tc>
        <w:tc>
          <w:tcPr>
            <w:tcW w:w="272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rStyle w:val="Bodytext11ptNotBold"/>
              </w:rPr>
            </w:pPr>
            <w:r>
              <w:rPr>
                <w:rStyle w:val="Bodytext11ptNotBold"/>
              </w:rPr>
              <w:t>Воспитатели групп</w:t>
            </w: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  <w:rPr>
                <w:rStyle w:val="Bodytext11ptNotBold"/>
              </w:rPr>
            </w:pPr>
          </w:p>
          <w:p w:rsidR="007937D8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Bodytext11pt"/>
                <w:rFonts w:eastAsia="Courier New"/>
              </w:rPr>
              <w:t>Ответственный по ГО ЧС</w:t>
            </w:r>
          </w:p>
          <w:p w:rsidR="00796AA2" w:rsidRDefault="00796AA2">
            <w:pPr>
              <w:pStyle w:val="Bodytext0"/>
              <w:framePr w:w="13037" w:wrap="notBeside" w:vAnchor="text" w:hAnchor="text" w:xAlign="center" w:y="1"/>
              <w:shd w:val="clear" w:color="auto" w:fill="auto"/>
              <w:spacing w:before="60" w:line="220" w:lineRule="exact"/>
            </w:pPr>
          </w:p>
        </w:tc>
      </w:tr>
      <w:tr w:rsidR="00796AA2" w:rsidTr="007937D8">
        <w:trPr>
          <w:trHeight w:hRule="exact" w:val="563"/>
        </w:trPr>
        <w:tc>
          <w:tcPr>
            <w:tcW w:w="566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Bodytext11ptNotBold"/>
              </w:rPr>
              <w:t>4</w:t>
            </w:r>
          </w:p>
        </w:tc>
        <w:tc>
          <w:tcPr>
            <w:tcW w:w="7055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Bodytext11ptNotBold"/>
              </w:rPr>
              <w:t>Обновление информации на сайте ДОУ по вопросам ГО и ЧС</w:t>
            </w:r>
          </w:p>
        </w:tc>
        <w:tc>
          <w:tcPr>
            <w:tcW w:w="2693" w:type="dxa"/>
          </w:tcPr>
          <w:p w:rsidR="00796AA2" w:rsidRDefault="00DB68C9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1 раз в квартал</w:t>
            </w:r>
          </w:p>
        </w:tc>
        <w:tc>
          <w:tcPr>
            <w:tcW w:w="2723" w:type="dxa"/>
          </w:tcPr>
          <w:p w:rsidR="00796AA2" w:rsidRDefault="007937D8">
            <w:pPr>
              <w:pStyle w:val="Bodytext0"/>
              <w:framePr w:w="13037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Bodytext11ptNotBold"/>
              </w:rPr>
              <w:t>Зам. директора по ВМР</w:t>
            </w:r>
          </w:p>
        </w:tc>
      </w:tr>
    </w:tbl>
    <w:p w:rsidR="00796AA2" w:rsidRDefault="00796AA2">
      <w:pPr>
        <w:rPr>
          <w:sz w:val="2"/>
          <w:szCs w:val="2"/>
        </w:rPr>
      </w:pPr>
    </w:p>
    <w:p w:rsidR="00796AA2" w:rsidRDefault="00796AA2">
      <w:pPr>
        <w:rPr>
          <w:sz w:val="2"/>
          <w:szCs w:val="2"/>
        </w:rPr>
      </w:pPr>
    </w:p>
    <w:sectPr w:rsidR="00796AA2" w:rsidSect="00796AA2">
      <w:type w:val="continuous"/>
      <w:pgSz w:w="16838" w:h="11909" w:orient="landscape"/>
      <w:pgMar w:top="754" w:right="1536" w:bottom="75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25" w:rsidRDefault="00924125" w:rsidP="00796AA2">
      <w:r>
        <w:separator/>
      </w:r>
    </w:p>
  </w:endnote>
  <w:endnote w:type="continuationSeparator" w:id="1">
    <w:p w:rsidR="00924125" w:rsidRDefault="00924125" w:rsidP="0079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25" w:rsidRDefault="00924125"/>
  </w:footnote>
  <w:footnote w:type="continuationSeparator" w:id="1">
    <w:p w:rsidR="00924125" w:rsidRDefault="009241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DD8"/>
    <w:multiLevelType w:val="hybridMultilevel"/>
    <w:tmpl w:val="6582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A377E"/>
    <w:multiLevelType w:val="hybridMultilevel"/>
    <w:tmpl w:val="43F2F33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7D62390"/>
    <w:multiLevelType w:val="multilevel"/>
    <w:tmpl w:val="99B2D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8856C1"/>
    <w:multiLevelType w:val="hybridMultilevel"/>
    <w:tmpl w:val="BF522C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6AA2"/>
    <w:rsid w:val="00097205"/>
    <w:rsid w:val="00110107"/>
    <w:rsid w:val="0011235B"/>
    <w:rsid w:val="003660E1"/>
    <w:rsid w:val="005510B0"/>
    <w:rsid w:val="007937D8"/>
    <w:rsid w:val="00796AA2"/>
    <w:rsid w:val="007E76E9"/>
    <w:rsid w:val="00924125"/>
    <w:rsid w:val="009B28B9"/>
    <w:rsid w:val="00CA68C8"/>
    <w:rsid w:val="00DB68C9"/>
    <w:rsid w:val="00F8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A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AA2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796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79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NotBold">
    <w:name w:val="Body text + 11 pt;Not Bold"/>
    <w:basedOn w:val="Bodytext"/>
    <w:rsid w:val="00796AA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">
    <w:name w:val="Body text + 11 pt"/>
    <w:aliases w:val="Not Bold"/>
    <w:basedOn w:val="Bodytext"/>
    <w:rsid w:val="00796AA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79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796AA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796AA2"/>
    <w:pPr>
      <w:shd w:val="clear" w:color="auto" w:fill="FFFFFF"/>
      <w:spacing w:after="1260" w:line="31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rsid w:val="00796A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7E76E9"/>
    <w:rPr>
      <w:color w:val="000000"/>
    </w:rPr>
  </w:style>
  <w:style w:type="table" w:styleId="a5">
    <w:name w:val="Table Grid"/>
    <w:basedOn w:val="a1"/>
    <w:uiPriority w:val="59"/>
    <w:rsid w:val="007E7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23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5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cp:lastPrinted>2019-08-06T13:16:00Z</cp:lastPrinted>
  <dcterms:created xsi:type="dcterms:W3CDTF">2019-07-23T12:32:00Z</dcterms:created>
  <dcterms:modified xsi:type="dcterms:W3CDTF">2019-08-21T07:05:00Z</dcterms:modified>
</cp:coreProperties>
</file>