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6" w:rsidRPr="00EB6E36" w:rsidRDefault="00EB6E36" w:rsidP="00EB6E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35"/>
          <w:szCs w:val="35"/>
        </w:rPr>
      </w:pPr>
      <w:r w:rsidRPr="00EB6E36">
        <w:rPr>
          <w:rFonts w:ascii="Times New Roman" w:eastAsia="Times New Roman" w:hAnsi="Times New Roman" w:cs="Times New Roman"/>
          <w:b/>
          <w:bCs/>
          <w:color w:val="111111"/>
          <w:sz w:val="35"/>
          <w:szCs w:val="35"/>
        </w:rPr>
        <w:t>ПРИЁМЫ ОБОГАЩЕНИЯ СЛОВАРНОГО ЗАПАСА ДЕТЕЙ ДОШКОЛЬНОГО ВОЗРАСТА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Подготовила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: учитель-логопед Джанибекова Л.Т.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Богатство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признак высокого развития речи ребенка.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Обогащение словарного запаса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является необходимым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условием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для развития коммуникативных умений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В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дошкольном возрасте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ребенок должен овладеть таким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словарем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, который позволил бы ему общаться со сверстниками и взрослыми, успешно обучаться в школе, понимать литературу.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Задачи детского сада по формированию </w:t>
      </w:r>
      <w:r w:rsidRPr="00EB6E36">
        <w:rPr>
          <w:rFonts w:ascii="Times New Roman" w:eastAsia="Times New Roman" w:hAnsi="Times New Roman" w:cs="Times New Roman"/>
          <w:b/>
          <w:bCs/>
          <w:color w:val="111111"/>
          <w:sz w:val="27"/>
        </w:rPr>
        <w:t>словаря детей</w:t>
      </w:r>
      <w:r w:rsidRPr="00EB6E36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: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Во-первых,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обогащение словаря новыми словами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усвоение детьми ранее неизвестных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а также новых значений ряда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уже имеющихся в их лексиконе.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Обогащение словаря происходит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в первую очередь, за счет общеупотребительной лексики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(названия предметов, признаков и качеств, действий, процессов и др.)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Во-вторых, закрепление и уточнение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Эта задача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обусловлена тем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что у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 слово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словами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В-третьих, активизация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Усваиваемые детьми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делятся на две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категории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пассивный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 xml:space="preserve">словарь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(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которые ребенок понимает, связывает с определенными представлениями, но не употребляет) и активный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 xml:space="preserve">словарь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(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которые ребенок не только понимает, но активно, сознательно при всяком подходящем случае употребляет в речи). В работе с детьми важно, чтобы новое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слово вошло в активный словарь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Это происходит только в том случае, если оно будет закреплено 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воспроизведено ими в речи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Ребенок должен не только слышать речь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воспитателя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но 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воспроизводить ее много раз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так как при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восприятии участвует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, в основном, только слуховой анализатор, а в говорении - еще и мускульно-двигательный и кинестетический анализаторы.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Новое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слово должно войти в словарь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 сочетании с другими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словами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чтобы дети привыкли употреблять их в нужных случаях. Например, дети свободно говорят строфы К.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Чуковского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«Да здравствует мыло душистое!»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но редкий ребенок, нюхая розу,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скажет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«Какой душистый цветок»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или, трогая пушистую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шапочку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«Какая пушистая шапочка!»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 первом случае он скажет, что цветок хорошо пахнет, во втором - что шапочка мягкая. Следует обращать внимание на уточнение значения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на основе противопоставления антонимов и сопоставления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близких по значению, а также на усвоение оттенков значений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на развитие гибкости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на употребление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 в связной речи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в речевой практике.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 xml:space="preserve">В-четвертых, устранение из речи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 xml:space="preserve">детей нелитературных слов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(диалектные, просторечные, жаргонные)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Это особенно необходимо, когда дети находятся в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условиях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неблагополучной языковой среды.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Воспитатель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специальными приемами добивается, чтобы дети не только знали и понимали смысл необходимых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но и активно использовали их в своей речи, чтобы у них развивались интерес и внимание к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слову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</w:t>
      </w:r>
      <w:proofErr w:type="gramStart"/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(Почему так говорят?</w:t>
      </w:r>
      <w:proofErr w:type="gramEnd"/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 Можно ли так сказать? </w:t>
      </w:r>
      <w:proofErr w:type="gramStart"/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Как сказать лучше, точнее)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Воспитывая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культуру устной речи, необходимо отучать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от грубых выражений или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 просторечных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, заменяя их литературными.</w:t>
      </w:r>
    </w:p>
    <w:p w:rsidR="00EB6E36" w:rsidRPr="00EB6E36" w:rsidRDefault="00EB6E36" w:rsidP="00EB6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EB6E3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Комплекс коррекционно-развивающих упражнений по обогащению словарного запаса детей дошкольного возраста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1. Развитие активного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•Игра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«Чудесный мешочек»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расширение предметного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в процессе расширения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обратить внимание на правильность грамматического оформления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 мешочек помещаются разные предметы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(игрушки, овощи, фрукты и т. д.)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Ребёнок опускает в него руку и, не вытаскивая предмет, на ощупь определяет и называет то, что он ощупывает.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•Упражнение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«Запомни и назови»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развивать активный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словарь 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Детям в определённом порядке показываются картинки с изображением фруктов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(не более 5)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 Затем картинки убираются. Дети воссоздают увиденное в нужной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последовательности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: лимон, виноград, апельсин, груша, яблоко.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•Упражнение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«Что это?»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расширять предметный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обращая особое внимание на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, обозначающие обобщенные понятия.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Детям предлагается закончить предложение, а потом вслед за взрослым повторить его полностью.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Берёза, осина, дуб — это. Ромашка, василёк, незабудка - это. Комар, кузнечик, жук - это. Заяц, лиса, волк - это. Кукушка, сова, орёл - это.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•Упражнение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</w:t>
      </w:r>
      <w:proofErr w:type="gramStart"/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Какой</w:t>
      </w:r>
      <w:proofErr w:type="gramEnd"/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?»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развитие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словаря признаков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 xml:space="preserve">Детям предлагается подобрать прилагательные к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 xml:space="preserve">слову лес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(большой, зелёный, красивый, густой, богатый, тихий, таинственный, сосновый, тёмный, зимний, дремучий).</w:t>
      </w:r>
      <w:proofErr w:type="gramEnd"/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2. 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Усвоение значений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путём включения в контекст сопоставления близких по значению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 xml:space="preserve">слов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(синонимов, противопоставления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(антонимов)</w:t>
      </w:r>
      <w:proofErr w:type="gramEnd"/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•Игра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«Скажи по-другому»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(с волшебной палочкой)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ввести в речь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синонимы разных частей речи.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Дети встают в круг и, отвечая, передают друг другу волшебную палочку.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Бой - битва, сражение.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Буря - ураган, шторм.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Доктор - врач.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Детвора - дети, ребята.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Холод - стужа, мороз.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Вежливый — любезный.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Дремучий - густой, глухой.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Жаркий - знойный, горячий.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•Игра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«Упрямые дети»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учить понимать и подбирать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 противоположным значением.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Детям сообщается, что они вдруг стали упрямыми и должны говорить всё наоборот. Например, если они услышат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 xml:space="preserve">слово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«открыл»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то должны сказать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«закрыл»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о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тъехал – приехал, вылетел – залетел;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въехал – съехал, взлетел – приземлился;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выехал – заехал, укатил – прикатил;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заплыл – выплыл, уплыл – приплыл.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•Упражнение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«Угадай </w:t>
      </w:r>
      <w:r w:rsidRPr="00EB6E36">
        <w:rPr>
          <w:rFonts w:ascii="Times New Roman" w:eastAsia="Times New Roman" w:hAnsi="Times New Roman" w:cs="Times New Roman"/>
          <w:bCs/>
          <w:i/>
          <w:iCs/>
          <w:color w:val="111111"/>
          <w:sz w:val="27"/>
        </w:rPr>
        <w:t>слово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»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(образование антонимов)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научить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подбирать прилагательные с противоположным значением.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Детям предлагается закончить предложение, а затем повторить его полностью. Дуб большой, а рябина.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 xml:space="preserve">Сосна высокая, а куст.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Пчела летает, а гусеница.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Дорога широкая, а тропинка.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Опёнок съедобный, а мухомор. 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3. Развитие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словообразования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•Игра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«Назови ласково»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научить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образовывать существительные с ласкательным значением.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блюдце -… овца -… собака -…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белка -… сани -… ложка -…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•Упражнение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«Что приготовим?»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научить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образовывать относительные прилагательные от существительных.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Из яблока - яблочное повидло;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Из банана - банановое повидло;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Из лимона - лимонный сок;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Из груши - грушевый компот.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4. Усвоение лексической сочетаемости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слов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•Упражнение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«Запомни и измени </w:t>
      </w:r>
      <w:r w:rsidRPr="00EB6E36">
        <w:rPr>
          <w:rFonts w:ascii="Times New Roman" w:eastAsia="Times New Roman" w:hAnsi="Times New Roman" w:cs="Times New Roman"/>
          <w:bCs/>
          <w:i/>
          <w:iCs/>
          <w:color w:val="111111"/>
          <w:sz w:val="27"/>
        </w:rPr>
        <w:t>слово по образцу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учить изменять существительные по числам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(1, 2, 6 – тетрадь, тетради, тетрадей)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Лампа, кошка, стул…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•Упражнение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«Один - много»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научить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образовывать множественное число существительных и правильно употреблять их в предложении.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Это лимон, а это …. лимоны.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Это груша, а это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г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руши.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Это яблоко, а это …. яблоки.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•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Упражнение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EB6E3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«Какого цвета»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lastRenderedPageBreak/>
        <w:t>Цель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учить 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правильно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согласовывать название предмета с названием признака. 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Образец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: яблоко красное.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Майка, флажок, мяч, полотенце, тарелка.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Литература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1. Нарушение речи у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дошкольников</w:t>
      </w:r>
      <w:proofErr w:type="gramStart"/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/С</w:t>
      </w:r>
      <w:proofErr w:type="gramEnd"/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ост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 Р. А. Белова-Давид – М.: Просвещение. 1972.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2. Развитие речи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 дошкольного возраста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Пособие для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воспитателя дет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с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ада. / Под ред. Ф. А. Сохина. — 2-е изд., </w:t>
      </w:r>
      <w:proofErr w:type="spell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испр</w:t>
      </w:r>
      <w:proofErr w:type="spell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 — М.: Просвещение, 1979. — 223 с, ил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., 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4 л. ил.</w:t>
      </w:r>
    </w:p>
    <w:p w:rsidR="00EB6E36" w:rsidRPr="00EB6E36" w:rsidRDefault="00EB6E36" w:rsidP="00EB6E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3. Тихеева Е. И. Развитие речи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детей</w:t>
      </w:r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Пособие для </w:t>
      </w:r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 xml:space="preserve">воспитателей </w:t>
      </w:r>
      <w:proofErr w:type="gramStart"/>
      <w:r w:rsidRPr="00EB6E36">
        <w:rPr>
          <w:rFonts w:ascii="Times New Roman" w:eastAsia="Times New Roman" w:hAnsi="Times New Roman" w:cs="Times New Roman"/>
          <w:bCs/>
          <w:color w:val="111111"/>
          <w:sz w:val="27"/>
        </w:rPr>
        <w:t>дет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. Сада</w:t>
      </w:r>
      <w:proofErr w:type="gramStart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/ П</w:t>
      </w:r>
      <w:proofErr w:type="gramEnd"/>
      <w:r w:rsidRPr="00EB6E36">
        <w:rPr>
          <w:rFonts w:ascii="Times New Roman" w:eastAsia="Times New Roman" w:hAnsi="Times New Roman" w:cs="Times New Roman"/>
          <w:color w:val="111111"/>
          <w:sz w:val="27"/>
          <w:szCs w:val="27"/>
        </w:rPr>
        <w:t>од ред. Ф. А. Сохина. – М.: Просвещение,1981.</w:t>
      </w:r>
    </w:p>
    <w:p w:rsidR="00CA05ED" w:rsidRPr="00EB6E36" w:rsidRDefault="00CA05ED">
      <w:pPr>
        <w:rPr>
          <w:rFonts w:ascii="Times New Roman" w:hAnsi="Times New Roman" w:cs="Times New Roman"/>
        </w:rPr>
      </w:pPr>
    </w:p>
    <w:sectPr w:rsidR="00CA05ED" w:rsidRPr="00EB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E36"/>
    <w:rsid w:val="00CA05ED"/>
    <w:rsid w:val="00EB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6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4">
    <w:name w:val="heading 4"/>
    <w:basedOn w:val="a"/>
    <w:link w:val="40"/>
    <w:uiPriority w:val="9"/>
    <w:qFormat/>
    <w:rsid w:val="00EB6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E36"/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EB6E36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EB6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30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2019-12-03T10:43:00Z</dcterms:created>
  <dcterms:modified xsi:type="dcterms:W3CDTF">2019-12-03T10:44:00Z</dcterms:modified>
</cp:coreProperties>
</file>