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МБДОУ «Д/С № 15 «Сказка» </w:t>
      </w: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г. Черкесска</w:t>
      </w: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E33B9" w:rsidRPr="00BE33B9" w:rsidRDefault="00BE33B9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E33B9">
        <w:rPr>
          <w:rFonts w:ascii="Times New Roman" w:hAnsi="Times New Roman" w:cs="Times New Roman"/>
          <w:b/>
          <w:color w:val="FF0000"/>
          <w:sz w:val="48"/>
          <w:szCs w:val="48"/>
        </w:rPr>
        <w:t>Организация образовательного процесса</w:t>
      </w:r>
    </w:p>
    <w:p w:rsidR="00BE33B9" w:rsidRDefault="00BE33B9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E33B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в ДОУ в соответствии с ФГОС </w:t>
      </w:r>
      <w:proofErr w:type="gramStart"/>
      <w:r w:rsidRPr="00BE33B9">
        <w:rPr>
          <w:rFonts w:ascii="Times New Roman" w:hAnsi="Times New Roman" w:cs="Times New Roman"/>
          <w:b/>
          <w:color w:val="FF0000"/>
          <w:sz w:val="48"/>
          <w:szCs w:val="48"/>
        </w:rPr>
        <w:t>ДО</w:t>
      </w:r>
      <w:proofErr w:type="gramEnd"/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(семинар-консультация)</w:t>
      </w: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Подготовила: заместитель директора по ВМР Розова Е.Ю.</w:t>
      </w: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Черкесск, </w:t>
      </w:r>
    </w:p>
    <w:p w:rsidR="0025476C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2017 г.</w:t>
      </w:r>
    </w:p>
    <w:p w:rsidR="0025476C" w:rsidRPr="00BE33B9" w:rsidRDefault="0025476C" w:rsidP="00BE33B9">
      <w:pPr>
        <w:pStyle w:val="a7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E33B9" w:rsidRPr="00BE33B9" w:rsidRDefault="00BE33B9" w:rsidP="00BE33B9">
      <w:pPr>
        <w:pStyle w:val="a7"/>
        <w:ind w:firstLine="589"/>
        <w:rPr>
          <w:rFonts w:eastAsia="Times New Roman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Сегодня в обществе идет становление новой системы  дошкольного образования. Основополагающими документами 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Конвенция ООН о правах ребенка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 Конституция Российской Федерации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Федеральный закон от 29 декабря 2012 года № 273-ФЗ   «Об образовании в Российской Федерации»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 (ФГОС </w:t>
      </w:r>
      <w:proofErr w:type="gramStart"/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)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«Порядок организации и осуществления образовательной деятельности» 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»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(утвержден приказом № 1014 от 30 августа, регистрация в Минюсте 26 сентября 2013);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Санитарно-эпидемиологические требования к  устройству, содержанию и организации работы в дошкольных организациях.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right="76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right="76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ФГОС 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Ведущими видами детской деятельности станут: игровая, коммуникативная, двигательная, познавательно-исследовательская, продуктивная и др.</w:t>
      </w:r>
    </w:p>
    <w:p w:rsid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Необходимо отметить, что образовательная деятельность осуществляется на протяжении всего времени нахождения ребенка в 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ДОУ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. </w:t>
      </w:r>
    </w:p>
    <w:p w:rsid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Это:</w:t>
      </w:r>
    </w:p>
    <w:p w:rsidR="00BE33B9" w:rsidRPr="00BE33B9" w:rsidRDefault="00BE33B9" w:rsidP="00BE33B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Совместная (партнерская) деятельность педагога с детьми:</w:t>
      </w:r>
    </w:p>
    <w:p w:rsidR="00BE33B9" w:rsidRPr="00BE33B9" w:rsidRDefault="00BE33B9" w:rsidP="00BE33B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Образовательная деятельность в режимных моментах;</w:t>
      </w:r>
    </w:p>
    <w:p w:rsidR="00BE33B9" w:rsidRPr="00BE33B9" w:rsidRDefault="00BE33B9" w:rsidP="00BE33B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Организованная  образовательная деятельность;</w:t>
      </w:r>
    </w:p>
    <w:p w:rsidR="00BE33B9" w:rsidRPr="00BE33B9" w:rsidRDefault="00BE33B9" w:rsidP="00BE33B9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Самостоятельная деятельность детей.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BE33B9" w:rsidRPr="00BE33B9" w:rsidRDefault="00BE33B9" w:rsidP="00BE33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Социально-коммуникативное развитие;</w:t>
      </w:r>
    </w:p>
    <w:p w:rsidR="00BE33B9" w:rsidRPr="00BE33B9" w:rsidRDefault="00BE33B9" w:rsidP="00BE33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Познавательное развитие;</w:t>
      </w:r>
    </w:p>
    <w:p w:rsidR="00BE33B9" w:rsidRPr="00BE33B9" w:rsidRDefault="00BE33B9" w:rsidP="00BE33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Речевое развитие;</w:t>
      </w:r>
    </w:p>
    <w:p w:rsidR="00BE33B9" w:rsidRPr="00BE33B9" w:rsidRDefault="00BE33B9" w:rsidP="00BE33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Художественно-эстетическое развитие;</w:t>
      </w:r>
    </w:p>
    <w:p w:rsidR="00BE33B9" w:rsidRPr="00BE33B9" w:rsidRDefault="00BE33B9" w:rsidP="00BE33B9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Физическое развитие.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Содержание образовательных областей может реализовываться в различных видах деятельности: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со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Для детей дошкольного возраста (3 года – 8 лет) – ряд видов деятельности, таких как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игровая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со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двигательная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(овладение основными движениями) формы активности ребенка.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Организованная образовательная деятельность 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BE33B9" w:rsidRPr="00BE33B9" w:rsidRDefault="00BE33B9" w:rsidP="00BE33B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 одним ребенком;</w:t>
      </w:r>
    </w:p>
    <w:p w:rsidR="00BE33B9" w:rsidRPr="00BE33B9" w:rsidRDefault="00BE33B9" w:rsidP="00BE33B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  подгруппой детей;</w:t>
      </w:r>
    </w:p>
    <w:p w:rsidR="00BE33B9" w:rsidRPr="00BE33B9" w:rsidRDefault="00BE33B9" w:rsidP="00BE33B9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 целой группой детей.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Выбор количества детей зависит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от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:</w:t>
      </w:r>
    </w:p>
    <w:p w:rsidR="00BE33B9" w:rsidRPr="00BE33B9" w:rsidRDefault="00BE33B9" w:rsidP="00BE33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возрастных и индивидуальных особенностей детей;</w:t>
      </w:r>
    </w:p>
    <w:p w:rsidR="00BE33B9" w:rsidRPr="00BE33B9" w:rsidRDefault="00BE33B9" w:rsidP="00BE33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 w:rsidR="00BE33B9" w:rsidRPr="00BE33B9" w:rsidRDefault="00BE33B9" w:rsidP="00BE33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их интереса к данному занятию;</w:t>
      </w:r>
    </w:p>
    <w:p w:rsidR="00BE33B9" w:rsidRPr="00BE33B9" w:rsidRDefault="00BE33B9" w:rsidP="00BE33B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сложности материала;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Главная особенность организации образовательной деятельности в ДОУ на современном этапе -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-о</w:t>
      </w:r>
      <w:proofErr w:type="gramEnd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бучающих ситуаций в рамках интеграции образовательных областей.</w:t>
      </w:r>
    </w:p>
    <w:p w:rsidR="00BE33B9" w:rsidRDefault="00BE33B9" w:rsidP="00BE33B9">
      <w:pPr>
        <w:shd w:val="clear" w:color="auto" w:fill="FFFFFF"/>
        <w:spacing w:after="100" w:line="240" w:lineRule="auto"/>
        <w:ind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10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color w:val="313413"/>
          <w:sz w:val="28"/>
          <w:szCs w:val="28"/>
        </w:rPr>
        <w:t>Таким образом,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«занятие» как специально организованная форма учебной деятельности в детском саду </w:t>
      </w:r>
      <w:r>
        <w:rPr>
          <w:rFonts w:ascii="Times New Roman" w:eastAsia="Times New Roman" w:hAnsi="Times New Roman" w:cs="Times New Roman"/>
          <w:color w:val="313413"/>
          <w:sz w:val="28"/>
          <w:szCs w:val="28"/>
        </w:rPr>
        <w:t>применяется только в игровой форме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. Занятием должна стать интересная для детей,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tbl>
      <w:tblPr>
        <w:tblW w:w="9923" w:type="dxa"/>
        <w:tblInd w:w="155" w:type="dxa"/>
        <w:shd w:val="clear" w:color="auto" w:fill="F7FBF4"/>
        <w:tblCellMar>
          <w:left w:w="0" w:type="dxa"/>
          <w:right w:w="0" w:type="dxa"/>
        </w:tblCellMar>
        <w:tblLook w:val="04A0"/>
      </w:tblPr>
      <w:tblGrid>
        <w:gridCol w:w="4438"/>
        <w:gridCol w:w="5485"/>
      </w:tblGrid>
      <w:tr w:rsidR="00BE33B9" w:rsidRPr="00BE33B9" w:rsidTr="00BE33B9">
        <w:trPr>
          <w:trHeight w:val="685"/>
        </w:trPr>
        <w:tc>
          <w:tcPr>
            <w:tcW w:w="9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E33B9" w:rsidRPr="00BE33B9" w:rsidTr="00BE33B9">
        <w:trPr>
          <w:trHeight w:val="874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</w:rPr>
              <w:t>в виде учебной деятельности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b/>
                <w:bCs/>
                <w:color w:val="313413"/>
                <w:sz w:val="28"/>
                <w:szCs w:val="28"/>
              </w:rPr>
              <w:t>через организацию детских видов деятельности</w:t>
            </w:r>
          </w:p>
        </w:tc>
      </w:tr>
      <w:tr w:rsidR="00BE33B9" w:rsidRPr="00BE33B9" w:rsidTr="00BE33B9">
        <w:trPr>
          <w:trHeight w:val="1773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BE33B9" w:rsidRPr="00BE33B9" w:rsidTr="00BE33B9">
        <w:trPr>
          <w:trHeight w:val="1120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2. Активность 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ребенка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по крайней мере не меньше, чем активность взрослого</w:t>
            </w:r>
          </w:p>
        </w:tc>
      </w:tr>
      <w:tr w:rsidR="00BE33B9" w:rsidRPr="00BE33B9" w:rsidTr="00BE33B9">
        <w:trPr>
          <w:trHeight w:val="2615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3. Основная деятельность – это так называемые детские виды деятельности.</w:t>
            </w:r>
          </w:p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Цел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ь-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BE33B9" w:rsidRPr="00BE33B9" w:rsidTr="00BE33B9">
        <w:trPr>
          <w:trHeight w:val="1251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lastRenderedPageBreak/>
              <w:t>4. Основная модель организации образовательного процесса – учебная.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BE33B9" w:rsidRPr="00BE33B9" w:rsidTr="00BE33B9">
        <w:trPr>
          <w:trHeight w:val="1797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5. Основная форма работы с детьми -  занятие.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</w:t>
            </w:r>
            <w:proofErr w:type="spell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т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BE33B9" w:rsidRPr="00BE33B9" w:rsidTr="00BE33B9">
        <w:trPr>
          <w:trHeight w:val="1330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6. Применяются в основном так называемые прямые методы обучения (при частом использовании 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опосредованных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)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6. Применяются в основном так называемые опосредованные методы обучения (при частичном использовании 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прямых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)</w:t>
            </w:r>
          </w:p>
        </w:tc>
      </w:tr>
      <w:tr w:rsidR="00BE33B9" w:rsidRPr="00BE33B9" w:rsidTr="00BE33B9">
        <w:trPr>
          <w:trHeight w:val="2855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сс в пр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BE33B9" w:rsidRPr="00BE33B9" w:rsidTr="00BE33B9">
        <w:trPr>
          <w:trHeight w:val="2855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8. Все дети обязательно должны присутствовать на занятии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</w:t>
            </w:r>
            <w:proofErr w:type="gramStart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такого</w:t>
            </w:r>
            <w:proofErr w:type="gramEnd"/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же уважения и </w:t>
            </w: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lastRenderedPageBreak/>
              <w:t>к участникам этого совместного дела.</w:t>
            </w:r>
          </w:p>
        </w:tc>
      </w:tr>
      <w:tr w:rsidR="00BE33B9" w:rsidRPr="00BE33B9" w:rsidTr="00BE33B9">
        <w:trPr>
          <w:trHeight w:val="2855"/>
        </w:trPr>
        <w:tc>
          <w:tcPr>
            <w:tcW w:w="4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lastRenderedPageBreak/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54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7FB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E33B9" w:rsidRPr="00BE33B9" w:rsidRDefault="00BE33B9" w:rsidP="00BE33B9">
            <w:pPr>
              <w:shd w:val="clear" w:color="auto" w:fill="FFFFFF"/>
              <w:spacing w:before="30"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3B9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BE33B9" w:rsidRPr="00BE33B9" w:rsidRDefault="00BE33B9" w:rsidP="00BE33B9">
      <w:pPr>
        <w:shd w:val="clear" w:color="auto" w:fill="FFFFFF"/>
        <w:spacing w:after="0" w:line="240" w:lineRule="auto"/>
        <w:ind w:left="-131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включенность воспитателя в деятельность наравне с детьми;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добровольное присоединение дошкольников к деятельности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(без психического и дисциплинарного принуждения);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•        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открытый временной конец деятельности (каждый работает в своем темпе).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Образовательная   деятельность детей в режиме дня.   </w:t>
      </w: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BE33B9" w:rsidRPr="0025476C" w:rsidRDefault="00BE33B9" w:rsidP="0025476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В утренние и вечерние часы</w:t>
      </w:r>
    </w:p>
    <w:p w:rsidR="00BE33B9" w:rsidRPr="0025476C" w:rsidRDefault="00BE33B9" w:rsidP="0025476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На прогулке</w:t>
      </w:r>
    </w:p>
    <w:p w:rsidR="00BE33B9" w:rsidRPr="0025476C" w:rsidRDefault="00BE33B9" w:rsidP="0025476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При проведении режимных моментов.</w:t>
      </w: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Цели образовательной деятельности в режиме дня:</w:t>
      </w:r>
    </w:p>
    <w:p w:rsidR="00BE33B9" w:rsidRPr="0025476C" w:rsidRDefault="00BE33B9" w:rsidP="0025476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Охрана здоровья и формирование основы культуры здоровья;</w:t>
      </w:r>
    </w:p>
    <w:p w:rsidR="00BE33B9" w:rsidRPr="0025476C" w:rsidRDefault="00BE33B9" w:rsidP="0025476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BE33B9" w:rsidRPr="0025476C" w:rsidRDefault="00BE33B9" w:rsidP="0025476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BE33B9" w:rsidRPr="0025476C" w:rsidRDefault="00BE33B9" w:rsidP="0025476C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Формирование у детей положительного отношения к труду.</w:t>
      </w: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E33B9" w:rsidRPr="00BE33B9" w:rsidRDefault="00BE33B9" w:rsidP="0025476C">
      <w:pPr>
        <w:shd w:val="clear" w:color="auto" w:fill="FFFFFF"/>
        <w:spacing w:after="0" w:line="240" w:lineRule="auto"/>
        <w:ind w:left="142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Формы проведения образовательной деятельности в режиме дня: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Подвижные игры с правилами (в том числе народные), игровые упражнения, двигательные паузы, спортивные пробежки, соревнования и праздники, физкультурные минутки;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Оздоровительные и закаливающие процедуры, здоровьесберегающие мероприятия, тематические беседы и рассказы, компьютерные презентации, творческие и исследовательские проекты, упражнения по освоению культурно-гигиенических навыков;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Анализ проблемных ситуаций, игровые ситуации по формированию культуры безопасности, беседы, рассказы, практические упражнения, прогулки по экологической тропе;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Игровые ситуации, игры с правилами (дидактические), творческие сюжетно-ролевые, театрализованные, конструктивные;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gramStart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Опыты и эксперименты, дежурства, труд (в рамках практико-орие</w:t>
      </w:r>
      <w:r w:rsid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н</w:t>
      </w: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тированных  проектов), коллекционирование, моделирование, игры- драматизации,</w:t>
      </w:r>
      <w:proofErr w:type="gramEnd"/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proofErr w:type="gramStart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Беседы, речевые ситуации, составление рассказывание  сказок, пересказы, отгадывание загадок, разучивание </w:t>
      </w:r>
      <w:proofErr w:type="spellStart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потешек</w:t>
      </w:r>
      <w:proofErr w:type="spellEnd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, стихов, песенок, ситуативные разговоры;</w:t>
      </w:r>
      <w:proofErr w:type="gramEnd"/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Слушание исполнение музыкальных произведений, музыкально-</w:t>
      </w:r>
      <w:proofErr w:type="gramStart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ритмические движения</w:t>
      </w:r>
      <w:proofErr w:type="gramEnd"/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, музыкальные игры и импровизации,</w:t>
      </w:r>
    </w:p>
    <w:p w:rsidR="00BE33B9" w:rsidRPr="0025476C" w:rsidRDefault="00BE33B9" w:rsidP="0025476C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Вернисажи детского творчества, выставки изобразительного искусства, мастерские детского творчества и др.</w:t>
      </w: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Самостоятельная деятельность детей.</w:t>
      </w:r>
    </w:p>
    <w:p w:rsidR="00BE33B9" w:rsidRPr="00BE33B9" w:rsidRDefault="00BE33B9" w:rsidP="0025476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BE33B9" w:rsidRPr="00BE33B9" w:rsidRDefault="00BE33B9" w:rsidP="0025476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присмотр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и уход за каждым ребенком.</w:t>
      </w: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25476C" w:rsidRDefault="0025476C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</w:pP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lastRenderedPageBreak/>
        <w:t xml:space="preserve">Развивающая предметно-пространственная среда 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должна быть: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содержательно – насыщенной,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трансформируемой;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полифункциональной;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вариативной;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доступной;</w:t>
      </w:r>
    </w:p>
    <w:p w:rsidR="00BE33B9" w:rsidRPr="0025476C" w:rsidRDefault="00BE33B9" w:rsidP="0025476C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25476C">
        <w:rPr>
          <w:rFonts w:ascii="Times New Roman" w:eastAsia="Times New Roman" w:hAnsi="Times New Roman" w:cs="Times New Roman"/>
          <w:color w:val="313413"/>
          <w:sz w:val="28"/>
          <w:szCs w:val="28"/>
        </w:rPr>
        <w:t>безопасной.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1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) Насыщенность среды 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должна соответствовать возрастным возможностям детей и содержанию Программы.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</w:t>
      </w:r>
      <w:proofErr w:type="gramStart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;д</w:t>
      </w:r>
      <w:proofErr w:type="gramEnd"/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возможность самовыражения детей.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2) </w:t>
      </w:r>
      <w:proofErr w:type="spellStart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Трансформируемость</w:t>
      </w:r>
      <w:proofErr w:type="spellEnd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 пространства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3) </w:t>
      </w:r>
      <w:proofErr w:type="spellStart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Полифункциональность</w:t>
      </w:r>
      <w:proofErr w:type="spellEnd"/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 материалов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предполагает: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E33B9" w:rsidRPr="00BE33B9" w:rsidRDefault="00BE33B9" w:rsidP="0025476C">
      <w:pPr>
        <w:shd w:val="clear" w:color="auto" w:fill="FFFFFF"/>
        <w:spacing w:after="0" w:line="240" w:lineRule="auto"/>
        <w:ind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4)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Вариативность среды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предполагает: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5)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>Доступность среды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 предполагает: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BE33B9" w:rsidRPr="00BE33B9" w:rsidRDefault="00BE33B9" w:rsidP="00BE33B9">
      <w:pPr>
        <w:shd w:val="clear" w:color="auto" w:fill="FFFFFF"/>
        <w:spacing w:after="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исправность и сохранность материалов и оборудования.</w:t>
      </w:r>
    </w:p>
    <w:p w:rsidR="00BE33B9" w:rsidRPr="00BE33B9" w:rsidRDefault="00BE33B9" w:rsidP="00BE33B9">
      <w:pPr>
        <w:shd w:val="clear" w:color="auto" w:fill="FFFFFF"/>
        <w:spacing w:after="100" w:line="240" w:lineRule="auto"/>
        <w:ind w:left="589" w:firstLine="283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6) </w:t>
      </w:r>
      <w:r w:rsidRPr="00BE33B9">
        <w:rPr>
          <w:rFonts w:ascii="Times New Roman" w:eastAsia="Times New Roman" w:hAnsi="Times New Roman" w:cs="Times New Roman"/>
          <w:b/>
          <w:bCs/>
          <w:color w:val="313413"/>
          <w:sz w:val="28"/>
          <w:szCs w:val="28"/>
        </w:rPr>
        <w:t xml:space="preserve">Безопасность предметно-пространственной среды </w:t>
      </w:r>
      <w:r w:rsidRPr="00BE33B9">
        <w:rPr>
          <w:rFonts w:ascii="Times New Roman" w:eastAsia="Times New Roman" w:hAnsi="Times New Roman" w:cs="Times New Roman"/>
          <w:color w:val="313413"/>
          <w:sz w:val="28"/>
          <w:szCs w:val="28"/>
        </w:rPr>
        <w:t>предполагает соответствие всех ее элементов требованиям по обеспечению надежности и безопасности их использования.</w:t>
      </w:r>
    </w:p>
    <w:p w:rsidR="005F40DF" w:rsidRPr="00BE33B9" w:rsidRDefault="005F40DF" w:rsidP="00BE33B9"/>
    <w:sectPr w:rsidR="005F40DF" w:rsidRPr="00BE33B9" w:rsidSect="0025476C">
      <w:pgSz w:w="11906" w:h="16838"/>
      <w:pgMar w:top="1134" w:right="850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0D8"/>
    <w:multiLevelType w:val="hybridMultilevel"/>
    <w:tmpl w:val="FF0E4A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72A4D57"/>
    <w:multiLevelType w:val="hybridMultilevel"/>
    <w:tmpl w:val="83D02232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">
    <w:nsid w:val="296D0646"/>
    <w:multiLevelType w:val="hybridMultilevel"/>
    <w:tmpl w:val="DA64EEFE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42864281"/>
    <w:multiLevelType w:val="hybridMultilevel"/>
    <w:tmpl w:val="3D7C5206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4">
    <w:nsid w:val="5016161A"/>
    <w:multiLevelType w:val="hybridMultilevel"/>
    <w:tmpl w:val="4D5E7856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>
    <w:nsid w:val="5DC640FE"/>
    <w:multiLevelType w:val="hybridMultilevel"/>
    <w:tmpl w:val="45FC5A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5F632124"/>
    <w:multiLevelType w:val="multilevel"/>
    <w:tmpl w:val="221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D121B8"/>
    <w:multiLevelType w:val="hybridMultilevel"/>
    <w:tmpl w:val="A48C1FA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8DF54CB"/>
    <w:multiLevelType w:val="hybridMultilevel"/>
    <w:tmpl w:val="818445B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3B9"/>
    <w:rsid w:val="0025476C"/>
    <w:rsid w:val="005F40DF"/>
    <w:rsid w:val="00B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33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33B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E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19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  <w:divsChild>
                <w:div w:id="86097325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41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2019-12-02T12:12:00Z</dcterms:created>
  <dcterms:modified xsi:type="dcterms:W3CDTF">2019-12-02T12:31:00Z</dcterms:modified>
</cp:coreProperties>
</file>