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E4" w:rsidRPr="009D4ABC" w:rsidRDefault="009358E4" w:rsidP="009358E4">
      <w:pPr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r w:rsidRPr="009D4ABC">
        <w:rPr>
          <w:rFonts w:ascii="Times New Roman" w:hAnsi="Times New Roman"/>
          <w:sz w:val="28"/>
          <w:szCs w:val="28"/>
        </w:rPr>
        <w:t>Приложение N 10</w:t>
      </w:r>
    </w:p>
    <w:p w:rsidR="009358E4" w:rsidRPr="009D4ABC" w:rsidRDefault="009358E4" w:rsidP="009358E4">
      <w:pPr>
        <w:jc w:val="right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к СанПиН 2.4.1.3049-13</w:t>
      </w:r>
    </w:p>
    <w:p w:rsidR="009358E4" w:rsidRDefault="009358E4" w:rsidP="009358E4">
      <w:pPr>
        <w:jc w:val="center"/>
        <w:rPr>
          <w:rFonts w:ascii="Times New Roman" w:hAnsi="Times New Roman"/>
          <w:sz w:val="28"/>
          <w:szCs w:val="28"/>
        </w:rPr>
      </w:pPr>
      <w:bookmarkStart w:id="1" w:name="Par1354"/>
      <w:bookmarkEnd w:id="1"/>
      <w:bookmarkEnd w:id="0"/>
    </w:p>
    <w:p w:rsidR="009358E4" w:rsidRPr="009D4ABC" w:rsidRDefault="009358E4" w:rsidP="009358E4">
      <w:pPr>
        <w:jc w:val="center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>РЕКОМЕНДУЕМЫЕ СУТОЧНЫЕ НАБОРЫ</w:t>
      </w:r>
    </w:p>
    <w:p w:rsidR="009358E4" w:rsidRPr="009D4ABC" w:rsidRDefault="009358E4" w:rsidP="009358E4">
      <w:pPr>
        <w:jc w:val="center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 xml:space="preserve">ПРОДУКТОВ ДЛЯ ОРГАНИЗАЦИИ ПИТАНИЯ ДЕТЕЙ </w:t>
      </w:r>
      <w:proofErr w:type="gramStart"/>
      <w:r w:rsidRPr="009D4ABC">
        <w:rPr>
          <w:rFonts w:ascii="Times New Roman" w:hAnsi="Times New Roman"/>
          <w:sz w:val="28"/>
          <w:szCs w:val="28"/>
        </w:rPr>
        <w:t>В</w:t>
      </w:r>
      <w:proofErr w:type="gramEnd"/>
      <w:r w:rsidRPr="009D4ABC">
        <w:rPr>
          <w:rFonts w:ascii="Times New Roman" w:hAnsi="Times New Roman"/>
          <w:sz w:val="28"/>
          <w:szCs w:val="28"/>
        </w:rPr>
        <w:t xml:space="preserve"> ДОШКОЛЬНЫХ</w:t>
      </w:r>
    </w:p>
    <w:p w:rsidR="009358E4" w:rsidRDefault="009358E4" w:rsidP="009358E4">
      <w:pPr>
        <w:jc w:val="center"/>
        <w:rPr>
          <w:rFonts w:ascii="Times New Roman" w:hAnsi="Times New Roman"/>
          <w:sz w:val="28"/>
          <w:szCs w:val="28"/>
        </w:rPr>
      </w:pPr>
      <w:r w:rsidRPr="009D4ABC">
        <w:rPr>
          <w:rFonts w:ascii="Times New Roman" w:hAnsi="Times New Roman"/>
          <w:sz w:val="28"/>
          <w:szCs w:val="28"/>
        </w:rPr>
        <w:t xml:space="preserve">ОБРАЗОВАТЕЛЬНЫХ </w:t>
      </w:r>
      <w:proofErr w:type="gramStart"/>
      <w:r w:rsidRPr="009D4ABC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9D4ABC">
        <w:rPr>
          <w:rFonts w:ascii="Times New Roman" w:hAnsi="Times New Roman"/>
          <w:sz w:val="28"/>
          <w:szCs w:val="28"/>
        </w:rPr>
        <w:t xml:space="preserve"> (Г, МЛ, НА 1 РЕБЕНКА/СУТКИ)</w:t>
      </w:r>
    </w:p>
    <w:p w:rsidR="009358E4" w:rsidRPr="009D4ABC" w:rsidRDefault="009358E4" w:rsidP="009358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1"/>
        <w:gridCol w:w="1331"/>
        <w:gridCol w:w="1331"/>
        <w:gridCol w:w="968"/>
        <w:gridCol w:w="968"/>
      </w:tblGrid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пищевого продукта     </w:t>
            </w:r>
            <w:r w:rsidRPr="009D4A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или группы пищевых продуктов      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  Количество продуктов       </w:t>
            </w:r>
            <w:r w:rsidRPr="009D4A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 зависимости от возраста детей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gram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, мл, брутто  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gram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, мл,   </w:t>
            </w:r>
            <w:r w:rsidRPr="009D4A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нетто  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1 - 3  </w:t>
            </w:r>
            <w:r w:rsidRPr="009D4A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года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3 - 7  </w:t>
            </w:r>
            <w:r w:rsidRPr="009D4A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лет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1 - 3 </w:t>
            </w:r>
            <w:r w:rsidRPr="009D4A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года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3 - 7 </w:t>
            </w:r>
            <w:r w:rsidRPr="009D4A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лет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Молоко и кисломолочные продукты с      </w:t>
            </w:r>
            <w:r w:rsidRPr="009D4A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. не ниже 2,5%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390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450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390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450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Творог, творожные изделия с </w:t>
            </w:r>
            <w:proofErr w:type="spell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. не  </w:t>
            </w:r>
            <w:r w:rsidRPr="009D4A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менее 5%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30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40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30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40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Сметана с </w:t>
            </w:r>
            <w:proofErr w:type="spell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. не более 15%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Сыр твердый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4,3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6,4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Мясо (бескостное/на кости)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55/68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60,5/75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50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55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Птица (куры 1 кат. </w:t>
            </w:r>
            <w:proofErr w:type="spell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./цыплят</w:t>
            </w:r>
            <w:proofErr w:type="gram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D4A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бройлеры 1 кат. </w:t>
            </w:r>
            <w:proofErr w:type="spell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./индейка 1 кат.   </w:t>
            </w:r>
            <w:r w:rsidRPr="009D4A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.)  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23/23/22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27/27/26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24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(филе), в </w:t>
            </w:r>
            <w:proofErr w:type="spell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. филе слабо- или    </w:t>
            </w:r>
            <w:r w:rsidRPr="009D4A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малосоленое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34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39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32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37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Колбасные изделия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6,9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Яйцо куриное столовое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0,5 шт.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0,6 шт.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24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Картофель: с 01.09 по 31.10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160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187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       с 31.10 по 31.12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172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200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       с 31.12 по 28.02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185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215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       с 29.02 по 01.09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200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234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Овощи, зелень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256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325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205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260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Фрукты (плоды) свежие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108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114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95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Фрукты (плоды) сухие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Соки фруктовые (овощные)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100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100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Напитки витаминизированные (готовый    </w:t>
            </w:r>
            <w:r w:rsidRPr="009D4A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напиток)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50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50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(ржано-пшеничный)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40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50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40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50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или хлеб зерновой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60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80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60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80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Крупы (злаки), бобовые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30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43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30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43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12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8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12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хлебопекарная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25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29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25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29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Масло коровье </w:t>
            </w:r>
            <w:proofErr w:type="spell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сладкосливочное</w:t>
            </w:r>
            <w:proofErr w:type="spell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18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21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18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21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Масло растительное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Кондитерские изделия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20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Чай, включая </w:t>
            </w:r>
            <w:proofErr w:type="spell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0,5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0,6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0,5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0,6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Какао-порошок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0,5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0,6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0,5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0,6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1,0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1,2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1,0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1,2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Сахар   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37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47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37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47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Дрожжи хлебопекарные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0,4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0,5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0,4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0,5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Мука картофельная (крахмал)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2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Соль пищевая поваренная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Хим. состав (без учета т/о)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Белок, </w:t>
            </w:r>
            <w:proofErr w:type="gram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59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73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Жир, </w:t>
            </w:r>
            <w:proofErr w:type="gram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56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69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215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275  </w:t>
            </w:r>
          </w:p>
        </w:tc>
      </w:tr>
      <w:tr w:rsidR="009358E4" w:rsidRPr="009D4ABC" w:rsidTr="003B38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1560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4" w:rsidRPr="009D4ABC" w:rsidRDefault="009358E4" w:rsidP="003B38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4ABC">
              <w:rPr>
                <w:rFonts w:ascii="Times New Roman" w:hAnsi="Times New Roman" w:cs="Times New Roman"/>
                <w:sz w:val="28"/>
                <w:szCs w:val="28"/>
              </w:rPr>
              <w:t xml:space="preserve"> 1963 </w:t>
            </w:r>
          </w:p>
        </w:tc>
      </w:tr>
    </w:tbl>
    <w:p w:rsidR="009358E4" w:rsidRPr="009D4ABC" w:rsidRDefault="009358E4" w:rsidP="009358E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1D70" w:rsidRDefault="00651D70"/>
    <w:sectPr w:rsidR="0065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D9"/>
    <w:rsid w:val="001701D9"/>
    <w:rsid w:val="00651D70"/>
    <w:rsid w:val="009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35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35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2016-11-02T19:07:00Z</dcterms:created>
  <dcterms:modified xsi:type="dcterms:W3CDTF">2016-11-02T19:08:00Z</dcterms:modified>
</cp:coreProperties>
</file>