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B1" w:rsidRPr="00F83148" w:rsidRDefault="005E7BB1" w:rsidP="005E7BB1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F83148">
        <w:rPr>
          <w:rFonts w:ascii="Times New Roman" w:hAnsi="Times New Roman" w:cs="Times New Roman"/>
        </w:rPr>
        <w:t>Протокол №1</w:t>
      </w:r>
      <w:r>
        <w:rPr>
          <w:rFonts w:ascii="Times New Roman" w:hAnsi="Times New Roman" w:cs="Times New Roman"/>
        </w:rPr>
        <w:t xml:space="preserve">        от </w:t>
      </w:r>
      <w:r w:rsidR="0096027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.0</w:t>
      </w:r>
      <w:r w:rsidR="0096027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</w:t>
      </w:r>
      <w:r w:rsidR="00A81D6C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г.</w:t>
      </w:r>
    </w:p>
    <w:p w:rsidR="005E7BB1" w:rsidRPr="00F83148" w:rsidRDefault="005E7BB1" w:rsidP="005E7BB1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F83148">
        <w:rPr>
          <w:rFonts w:ascii="Times New Roman" w:hAnsi="Times New Roman" w:cs="Times New Roman"/>
        </w:rPr>
        <w:t>заседания Комиссии по противодействию коррупции</w:t>
      </w:r>
    </w:p>
    <w:p w:rsidR="005E7BB1" w:rsidRPr="00F83148" w:rsidRDefault="005E7BB1" w:rsidP="005E7BB1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F83148">
        <w:rPr>
          <w:rFonts w:ascii="Times New Roman" w:hAnsi="Times New Roman" w:cs="Times New Roman"/>
        </w:rPr>
        <w:t>МБДОУ «Д/С № 15 «Сказка» г. Черкесска</w:t>
      </w:r>
    </w:p>
    <w:p w:rsidR="005E7BB1" w:rsidRPr="00960277" w:rsidRDefault="005E7BB1" w:rsidP="005E7BB1">
      <w:pPr>
        <w:spacing w:after="0"/>
        <w:ind w:left="3800"/>
        <w:rPr>
          <w:rFonts w:ascii="Times New Roman" w:hAnsi="Times New Roman" w:cs="Times New Roman"/>
          <w:sz w:val="24"/>
          <w:szCs w:val="24"/>
        </w:rPr>
      </w:pPr>
      <w:r w:rsidRPr="0096027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организационном заседании присутствовали:</w:t>
      </w:r>
    </w:p>
    <w:p w:rsidR="005E7BB1" w:rsidRPr="00F83148" w:rsidRDefault="005E7BB1" w:rsidP="005E7BB1">
      <w:pPr>
        <w:pStyle w:val="a3"/>
        <w:spacing w:line="276" w:lineRule="auto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Члены</w:t>
      </w:r>
      <w:r w:rsidRPr="00F83148">
        <w:rPr>
          <w:rFonts w:ascii="Times New Roman" w:hAnsi="Times New Roman" w:cs="Times New Roman"/>
        </w:rPr>
        <w:t xml:space="preserve">  комиссии по противодействию коррупции МБДОУ «Д/С № 15 «Сказка»</w:t>
      </w:r>
      <w:r>
        <w:rPr>
          <w:rFonts w:ascii="Times New Roman" w:hAnsi="Times New Roman" w:cs="Times New Roman"/>
        </w:rPr>
        <w:t xml:space="preserve"> г. Черкесска</w:t>
      </w:r>
    </w:p>
    <w:p w:rsidR="005E7BB1" w:rsidRPr="00F83148" w:rsidRDefault="005E7BB1" w:rsidP="0096027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83148">
        <w:rPr>
          <w:rFonts w:ascii="Times New Roman" w:hAnsi="Times New Roman" w:cs="Times New Roman"/>
        </w:rPr>
        <w:t xml:space="preserve">Катасонова Р.Н. – директор </w:t>
      </w:r>
    </w:p>
    <w:p w:rsidR="005E7BB1" w:rsidRPr="00F83148" w:rsidRDefault="005E7BB1" w:rsidP="0096027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83148">
        <w:rPr>
          <w:rFonts w:ascii="Times New Roman" w:hAnsi="Times New Roman" w:cs="Times New Roman"/>
        </w:rPr>
        <w:t xml:space="preserve">Мурадян Р.Р. – председатель профкома </w:t>
      </w:r>
    </w:p>
    <w:p w:rsidR="005E7BB1" w:rsidRPr="00F83148" w:rsidRDefault="005E7BB1" w:rsidP="0096027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83148">
        <w:rPr>
          <w:rFonts w:ascii="Times New Roman" w:hAnsi="Times New Roman" w:cs="Times New Roman"/>
        </w:rPr>
        <w:t>Члены комиссии:</w:t>
      </w:r>
    </w:p>
    <w:p w:rsidR="005E7BB1" w:rsidRPr="00F83148" w:rsidRDefault="005E7BB1" w:rsidP="0096027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83148">
        <w:rPr>
          <w:rFonts w:ascii="Times New Roman" w:hAnsi="Times New Roman" w:cs="Times New Roman"/>
        </w:rPr>
        <w:t>Розова Е.Ю. – зам. директора по ВМР</w:t>
      </w:r>
    </w:p>
    <w:p w:rsidR="005E7BB1" w:rsidRPr="00F83148" w:rsidRDefault="00960277" w:rsidP="0096027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Боташева М.М</w:t>
      </w:r>
      <w:r w:rsidR="005E7BB1" w:rsidRPr="00F83148">
        <w:rPr>
          <w:rFonts w:ascii="Times New Roman" w:hAnsi="Times New Roman" w:cs="Times New Roman"/>
        </w:rPr>
        <w:t>. – зам. директора по АХР</w:t>
      </w:r>
    </w:p>
    <w:p w:rsidR="005E7BB1" w:rsidRPr="00F83148" w:rsidRDefault="00960277" w:rsidP="0096027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Абилдаева</w:t>
      </w:r>
      <w:proofErr w:type="spellEnd"/>
      <w:r>
        <w:rPr>
          <w:rFonts w:ascii="Times New Roman" w:hAnsi="Times New Roman" w:cs="Times New Roman"/>
        </w:rPr>
        <w:t xml:space="preserve"> С.М</w:t>
      </w:r>
      <w:r w:rsidR="005E7BB1" w:rsidRPr="00F83148">
        <w:rPr>
          <w:rFonts w:ascii="Times New Roman" w:hAnsi="Times New Roman" w:cs="Times New Roman"/>
        </w:rPr>
        <w:t>. – предс</w:t>
      </w:r>
      <w:r>
        <w:rPr>
          <w:rFonts w:ascii="Times New Roman" w:hAnsi="Times New Roman" w:cs="Times New Roman"/>
        </w:rPr>
        <w:t>тави</w:t>
      </w:r>
      <w:r w:rsidR="005E7BB1" w:rsidRPr="00F83148">
        <w:rPr>
          <w:rFonts w:ascii="Times New Roman" w:hAnsi="Times New Roman" w:cs="Times New Roman"/>
        </w:rPr>
        <w:t xml:space="preserve">тель </w:t>
      </w:r>
      <w:r>
        <w:rPr>
          <w:rFonts w:ascii="Times New Roman" w:hAnsi="Times New Roman" w:cs="Times New Roman"/>
        </w:rPr>
        <w:t>родительской общественности</w:t>
      </w:r>
    </w:p>
    <w:p w:rsidR="005E7BB1" w:rsidRDefault="005E7BB1" w:rsidP="005E7BB1">
      <w:pPr>
        <w:pStyle w:val="Heading10"/>
        <w:keepNext/>
        <w:keepLines/>
        <w:shd w:val="clear" w:color="auto" w:fill="auto"/>
        <w:spacing w:line="276" w:lineRule="auto"/>
        <w:ind w:left="3800" w:right="50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6235"/>
        <w:gridCol w:w="2662"/>
      </w:tblGrid>
      <w:tr w:rsidR="005E7BB1" w:rsidRPr="00F83148" w:rsidTr="00960277">
        <w:tc>
          <w:tcPr>
            <w:tcW w:w="674" w:type="dxa"/>
          </w:tcPr>
          <w:p w:rsidR="005E7BB1" w:rsidRPr="00F83148" w:rsidRDefault="005E7BB1" w:rsidP="002078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314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5" w:type="dxa"/>
          </w:tcPr>
          <w:p w:rsidR="005E7BB1" w:rsidRPr="00F83148" w:rsidRDefault="005E7BB1" w:rsidP="002078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3148">
              <w:rPr>
                <w:rFonts w:ascii="Times New Roman" w:hAnsi="Times New Roman" w:cs="Times New Roman"/>
              </w:rPr>
              <w:t>Повестка дня</w:t>
            </w:r>
          </w:p>
        </w:tc>
        <w:tc>
          <w:tcPr>
            <w:tcW w:w="2662" w:type="dxa"/>
          </w:tcPr>
          <w:p w:rsidR="005E7BB1" w:rsidRPr="00F83148" w:rsidRDefault="005E7BB1" w:rsidP="002078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83148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60277" w:rsidRPr="00F83148" w:rsidTr="00960277">
        <w:tc>
          <w:tcPr>
            <w:tcW w:w="674" w:type="dxa"/>
          </w:tcPr>
          <w:p w:rsidR="00960277" w:rsidRPr="00F83148" w:rsidRDefault="00960277" w:rsidP="00E57F7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5" w:type="dxa"/>
          </w:tcPr>
          <w:p w:rsidR="00960277" w:rsidRPr="00F83148" w:rsidRDefault="00960277" w:rsidP="0096027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председателя и секретаря</w:t>
            </w:r>
            <w:r w:rsidRPr="00F83148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2662" w:type="dxa"/>
          </w:tcPr>
          <w:p w:rsidR="00960277" w:rsidRPr="00F83148" w:rsidRDefault="00960277" w:rsidP="002078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066856" w:rsidRPr="00F83148" w:rsidTr="00960277">
        <w:tc>
          <w:tcPr>
            <w:tcW w:w="674" w:type="dxa"/>
            <w:vMerge w:val="restart"/>
          </w:tcPr>
          <w:p w:rsidR="00066856" w:rsidRPr="00F83148" w:rsidRDefault="00066856" w:rsidP="00E57F7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5" w:type="dxa"/>
          </w:tcPr>
          <w:p w:rsidR="00066856" w:rsidRPr="00F83148" w:rsidRDefault="00066856" w:rsidP="0006685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F83148">
              <w:rPr>
                <w:rFonts w:ascii="Times New Roman" w:hAnsi="Times New Roman" w:cs="Times New Roman"/>
              </w:rPr>
              <w:t xml:space="preserve">Ознакомление с </w:t>
            </w:r>
            <w:r>
              <w:rPr>
                <w:rFonts w:ascii="Times New Roman" w:hAnsi="Times New Roman" w:cs="Times New Roman"/>
              </w:rPr>
              <w:t xml:space="preserve">локальными актами   </w:t>
            </w:r>
            <w:r w:rsidRPr="00F83148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  <w:tc>
          <w:tcPr>
            <w:tcW w:w="2662" w:type="dxa"/>
          </w:tcPr>
          <w:p w:rsidR="00066856" w:rsidRPr="00F83148" w:rsidRDefault="00066856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МБДОУ</w:t>
            </w:r>
          </w:p>
        </w:tc>
      </w:tr>
      <w:tr w:rsidR="00066856" w:rsidRPr="00F83148" w:rsidTr="00960277">
        <w:tc>
          <w:tcPr>
            <w:tcW w:w="674" w:type="dxa"/>
            <w:vMerge/>
          </w:tcPr>
          <w:p w:rsidR="00066856" w:rsidRDefault="00066856" w:rsidP="00E57F7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5" w:type="dxa"/>
          </w:tcPr>
          <w:p w:rsidR="00066856" w:rsidRDefault="00066856" w:rsidP="00A81D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Ознакомление с Планом  мероприятий по противодействию корру</w:t>
            </w:r>
            <w:r>
              <w:rPr>
                <w:rStyle w:val="1"/>
                <w:rFonts w:eastAsia="Courier New"/>
                <w:sz w:val="24"/>
                <w:szCs w:val="24"/>
                <w:u w:val="none"/>
              </w:rPr>
              <w:t>пци</w:t>
            </w:r>
            <w:r>
              <w:rPr>
                <w:rFonts w:ascii="Times New Roman" w:hAnsi="Times New Roman" w:cs="Times New Roman"/>
              </w:rPr>
              <w:t>и на 20</w:t>
            </w:r>
            <w:r w:rsidR="00A81D6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A81D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учебный год  </w:t>
            </w:r>
          </w:p>
        </w:tc>
        <w:tc>
          <w:tcPr>
            <w:tcW w:w="2662" w:type="dxa"/>
          </w:tcPr>
          <w:p w:rsidR="00066856" w:rsidRDefault="00066856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Розова Е.Ю.</w:t>
            </w:r>
          </w:p>
        </w:tc>
      </w:tr>
      <w:tr w:rsidR="00066856" w:rsidRPr="00F83148" w:rsidTr="00960277">
        <w:tc>
          <w:tcPr>
            <w:tcW w:w="674" w:type="dxa"/>
            <w:vMerge/>
          </w:tcPr>
          <w:p w:rsidR="00066856" w:rsidRDefault="00066856" w:rsidP="00E57F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5" w:type="dxa"/>
          </w:tcPr>
          <w:p w:rsidR="00066856" w:rsidRPr="00F83148" w:rsidRDefault="00066856" w:rsidP="0006685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2.3.Значение антикоррупционной политики в деятельности учреждений муниципальной системы образования; необходимость проведения разъяснительной работы с участниками образовательных отношений.</w:t>
            </w:r>
          </w:p>
        </w:tc>
        <w:tc>
          <w:tcPr>
            <w:tcW w:w="2662" w:type="dxa"/>
          </w:tcPr>
          <w:p w:rsidR="00066856" w:rsidRPr="00F83148" w:rsidRDefault="00066856" w:rsidP="008113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Мурадян Р.Р.</w:t>
            </w:r>
          </w:p>
        </w:tc>
      </w:tr>
      <w:tr w:rsidR="00066856" w:rsidRPr="00F83148" w:rsidTr="00960277">
        <w:tc>
          <w:tcPr>
            <w:tcW w:w="674" w:type="dxa"/>
            <w:vMerge/>
          </w:tcPr>
          <w:p w:rsidR="00066856" w:rsidRPr="00F83148" w:rsidRDefault="00066856" w:rsidP="00E57F7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5" w:type="dxa"/>
          </w:tcPr>
          <w:p w:rsidR="00066856" w:rsidRPr="009F036C" w:rsidRDefault="00066856" w:rsidP="007874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О</w:t>
            </w:r>
            <w:r w:rsidRPr="009F036C">
              <w:rPr>
                <w:rFonts w:ascii="Times New Roman" w:hAnsi="Times New Roman" w:cs="Times New Roman"/>
              </w:rPr>
              <w:t xml:space="preserve">знакомление с  </w:t>
            </w:r>
            <w:r w:rsidRPr="009F036C">
              <w:rPr>
                <w:rFonts w:ascii="Times New Roman" w:hAnsi="Times New Roman" w:cs="Times New Roman"/>
                <w:szCs w:val="28"/>
              </w:rPr>
              <w:t xml:space="preserve">методические рекомендации </w:t>
            </w:r>
          </w:p>
          <w:p w:rsidR="00066856" w:rsidRPr="009F036C" w:rsidRDefault="00066856" w:rsidP="0078745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9F036C">
              <w:rPr>
                <w:rFonts w:ascii="Times New Roman" w:hAnsi="Times New Roman" w:cs="Times New Roman"/>
                <w:szCs w:val="28"/>
              </w:rPr>
              <w:t xml:space="preserve">по разработке и принятию организациями мер </w:t>
            </w:r>
          </w:p>
          <w:p w:rsidR="00066856" w:rsidRPr="00066856" w:rsidRDefault="00066856" w:rsidP="0006685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9F036C">
              <w:rPr>
                <w:rFonts w:ascii="Times New Roman" w:hAnsi="Times New Roman" w:cs="Times New Roman"/>
                <w:szCs w:val="28"/>
              </w:rPr>
              <w:t>по предупреждению и противодействию коррупции</w:t>
            </w:r>
          </w:p>
        </w:tc>
        <w:tc>
          <w:tcPr>
            <w:tcW w:w="2662" w:type="dxa"/>
          </w:tcPr>
          <w:p w:rsidR="00066856" w:rsidRDefault="00066856" w:rsidP="0078745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Боташева М.М.</w:t>
            </w:r>
          </w:p>
        </w:tc>
      </w:tr>
      <w:tr w:rsidR="009F036C" w:rsidRPr="00F83148" w:rsidTr="00960277">
        <w:tc>
          <w:tcPr>
            <w:tcW w:w="674" w:type="dxa"/>
          </w:tcPr>
          <w:p w:rsidR="009F036C" w:rsidRPr="00F83148" w:rsidRDefault="00066856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5" w:type="dxa"/>
          </w:tcPr>
          <w:p w:rsidR="009F036C" w:rsidRPr="00F83148" w:rsidRDefault="009F036C" w:rsidP="00A81D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и принятие </w:t>
            </w:r>
            <w:r w:rsidRPr="00F83148">
              <w:rPr>
                <w:rFonts w:ascii="Times New Roman" w:hAnsi="Times New Roman" w:cs="Times New Roman"/>
              </w:rPr>
              <w:t xml:space="preserve">План </w:t>
            </w:r>
            <w:r>
              <w:rPr>
                <w:rFonts w:ascii="Times New Roman" w:hAnsi="Times New Roman" w:cs="Times New Roman"/>
              </w:rPr>
              <w:t>работы комиссии</w:t>
            </w:r>
            <w:r w:rsidRPr="00F83148">
              <w:rPr>
                <w:rFonts w:ascii="Times New Roman" w:hAnsi="Times New Roman" w:cs="Times New Roman"/>
              </w:rPr>
              <w:t xml:space="preserve"> по противодействию корру</w:t>
            </w:r>
            <w:r w:rsidRPr="00960277">
              <w:rPr>
                <w:rStyle w:val="1"/>
                <w:rFonts w:eastAsia="Courier New"/>
                <w:sz w:val="24"/>
                <w:szCs w:val="24"/>
                <w:u w:val="none"/>
              </w:rPr>
              <w:t>пци</w:t>
            </w:r>
            <w:r w:rsidRPr="00F83148">
              <w:rPr>
                <w:rFonts w:ascii="Times New Roman" w:hAnsi="Times New Roman" w:cs="Times New Roman"/>
              </w:rPr>
              <w:t>и на 20</w:t>
            </w:r>
            <w:r w:rsidR="00A81D6C">
              <w:rPr>
                <w:rFonts w:ascii="Times New Roman" w:hAnsi="Times New Roman" w:cs="Times New Roman"/>
              </w:rPr>
              <w:t>21</w:t>
            </w:r>
            <w:r w:rsidRPr="00F83148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A81D6C">
              <w:rPr>
                <w:rFonts w:ascii="Times New Roman" w:hAnsi="Times New Roman" w:cs="Times New Roman"/>
              </w:rPr>
              <w:t>2</w:t>
            </w:r>
            <w:r w:rsidRPr="00F83148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662" w:type="dxa"/>
          </w:tcPr>
          <w:p w:rsidR="009F036C" w:rsidRPr="00F83148" w:rsidRDefault="009F036C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Розова Е.Ю.</w:t>
            </w:r>
          </w:p>
        </w:tc>
      </w:tr>
      <w:tr w:rsidR="009F036C" w:rsidRPr="00F83148" w:rsidTr="00960277">
        <w:tc>
          <w:tcPr>
            <w:tcW w:w="674" w:type="dxa"/>
          </w:tcPr>
          <w:p w:rsidR="009F036C" w:rsidRDefault="00066856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5" w:type="dxa"/>
          </w:tcPr>
          <w:p w:rsidR="009F036C" w:rsidRDefault="009F036C" w:rsidP="0096027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</w:tc>
        <w:tc>
          <w:tcPr>
            <w:tcW w:w="2662" w:type="dxa"/>
          </w:tcPr>
          <w:p w:rsidR="009F036C" w:rsidRDefault="009F036C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</w:p>
        </w:tc>
      </w:tr>
    </w:tbl>
    <w:p w:rsidR="005E7BB1" w:rsidRDefault="005E7BB1" w:rsidP="005E7BB1">
      <w:pPr>
        <w:pStyle w:val="Heading10"/>
        <w:keepNext/>
        <w:keepLines/>
        <w:shd w:val="clear" w:color="auto" w:fill="auto"/>
        <w:spacing w:line="276" w:lineRule="auto"/>
        <w:ind w:right="500" w:firstLine="28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5E7BB1" w:rsidRPr="00F83148" w:rsidTr="00066856">
        <w:tc>
          <w:tcPr>
            <w:tcW w:w="534" w:type="dxa"/>
          </w:tcPr>
          <w:p w:rsidR="005E7BB1" w:rsidRPr="00F83148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7" w:type="dxa"/>
          </w:tcPr>
          <w:p w:rsidR="005E7BB1" w:rsidRDefault="0011754E" w:rsidP="0011754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Слушали </w:t>
            </w:r>
            <w:proofErr w:type="spellStart"/>
            <w:r>
              <w:rPr>
                <w:rFonts w:ascii="Times New Roman" w:hAnsi="Times New Roman" w:cs="Times New Roman"/>
              </w:rPr>
              <w:t>Боташеву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 – о выборах председателя и секретаря</w:t>
            </w:r>
            <w:r w:rsidRPr="00F83148">
              <w:rPr>
                <w:rFonts w:ascii="Times New Roman" w:hAnsi="Times New Roman" w:cs="Times New Roman"/>
              </w:rPr>
              <w:t xml:space="preserve"> Комиссии</w:t>
            </w:r>
          </w:p>
          <w:p w:rsidR="0011754E" w:rsidRDefault="0011754E" w:rsidP="0011754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Предложила кандидатуру директора МБДОУ Р.Н. Катасоновой на должность председателя Комиссии</w:t>
            </w:r>
          </w:p>
          <w:p w:rsidR="0011754E" w:rsidRDefault="0011754E" w:rsidP="0011754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Слушали зам. директора по АХР </w:t>
            </w:r>
            <w:proofErr w:type="spellStart"/>
            <w:r>
              <w:rPr>
                <w:rFonts w:ascii="Times New Roman" w:hAnsi="Times New Roman" w:cs="Times New Roman"/>
              </w:rPr>
              <w:t>Боташеву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 – предложила на должность  секретаря Комиссии Мурадян Р.Р.</w:t>
            </w:r>
          </w:p>
          <w:p w:rsidR="0011754E" w:rsidRDefault="0011754E" w:rsidP="0011754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Других предложений не последовало.</w:t>
            </w:r>
          </w:p>
          <w:p w:rsidR="0011754E" w:rsidRDefault="0011754E" w:rsidP="0011754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02B56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утвердить кандидатуры:</w:t>
            </w:r>
          </w:p>
          <w:p w:rsidR="0011754E" w:rsidRPr="00F83148" w:rsidRDefault="0011754E" w:rsidP="0011754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83148">
              <w:rPr>
                <w:rFonts w:ascii="Times New Roman" w:hAnsi="Times New Roman" w:cs="Times New Roman"/>
              </w:rPr>
              <w:t>Катасонова Р.Н.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3148">
              <w:rPr>
                <w:rFonts w:ascii="Times New Roman" w:hAnsi="Times New Roman" w:cs="Times New Roman"/>
              </w:rPr>
              <w:t xml:space="preserve">председатель  </w:t>
            </w:r>
            <w:r>
              <w:rPr>
                <w:rFonts w:ascii="Times New Roman" w:hAnsi="Times New Roman" w:cs="Times New Roman"/>
              </w:rPr>
              <w:t>К</w:t>
            </w:r>
            <w:r w:rsidRPr="00F83148">
              <w:rPr>
                <w:rFonts w:ascii="Times New Roman" w:hAnsi="Times New Roman" w:cs="Times New Roman"/>
              </w:rPr>
              <w:t>омиссии</w:t>
            </w:r>
          </w:p>
          <w:p w:rsidR="0011754E" w:rsidRPr="00F83148" w:rsidRDefault="0011754E" w:rsidP="0011754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83148">
              <w:rPr>
                <w:rFonts w:ascii="Times New Roman" w:hAnsi="Times New Roman" w:cs="Times New Roman"/>
              </w:rPr>
              <w:t xml:space="preserve">Мурадян Р.Р.– секретарь </w:t>
            </w:r>
            <w:r>
              <w:rPr>
                <w:rFonts w:ascii="Times New Roman" w:hAnsi="Times New Roman" w:cs="Times New Roman"/>
              </w:rPr>
              <w:t>К</w:t>
            </w:r>
            <w:r w:rsidRPr="00F83148">
              <w:rPr>
                <w:rFonts w:ascii="Times New Roman" w:hAnsi="Times New Roman" w:cs="Times New Roman"/>
              </w:rPr>
              <w:t>омиссии</w:t>
            </w:r>
          </w:p>
          <w:p w:rsidR="0011754E" w:rsidRPr="00F83148" w:rsidRDefault="0011754E" w:rsidP="0011754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1754E" w:rsidRPr="00F83148" w:rsidTr="00066856">
        <w:tc>
          <w:tcPr>
            <w:tcW w:w="534" w:type="dxa"/>
          </w:tcPr>
          <w:p w:rsidR="0011754E" w:rsidRDefault="0011754E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7" w:type="dxa"/>
          </w:tcPr>
          <w:p w:rsidR="0011754E" w:rsidRDefault="00066856" w:rsidP="0011754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="0011754E">
              <w:rPr>
                <w:rFonts w:ascii="Times New Roman" w:hAnsi="Times New Roman" w:cs="Times New Roman"/>
              </w:rPr>
              <w:t xml:space="preserve">Слушали Директора  МБДОУ Р.Н. Катасонову - </w:t>
            </w:r>
            <w:r w:rsidR="0011754E" w:rsidRPr="00F83148">
              <w:rPr>
                <w:rFonts w:ascii="Times New Roman" w:hAnsi="Times New Roman" w:cs="Times New Roman"/>
              </w:rPr>
              <w:t xml:space="preserve"> </w:t>
            </w:r>
            <w:r w:rsidR="0011754E">
              <w:rPr>
                <w:rFonts w:ascii="Times New Roman" w:hAnsi="Times New Roman" w:cs="Times New Roman"/>
              </w:rPr>
              <w:t>провела обзор действующего законодательства Российской Федерации и КЧР в сфере противодействию коррупции, познакомила</w:t>
            </w:r>
            <w:r w:rsidR="0011754E" w:rsidRPr="00F83148">
              <w:rPr>
                <w:rFonts w:ascii="Times New Roman" w:hAnsi="Times New Roman" w:cs="Times New Roman"/>
              </w:rPr>
              <w:t xml:space="preserve"> с Положением о Комиссии по противодействию коррупции</w:t>
            </w:r>
            <w:r w:rsidR="0011754E">
              <w:rPr>
                <w:rFonts w:ascii="Times New Roman" w:hAnsi="Times New Roman" w:cs="Times New Roman"/>
              </w:rPr>
              <w:t xml:space="preserve">, </w:t>
            </w:r>
            <w:r w:rsidR="0011754E" w:rsidRPr="00B43B0C">
              <w:rPr>
                <w:rFonts w:ascii="Times New Roman" w:hAnsi="Times New Roman" w:cs="Times New Roman"/>
              </w:rPr>
              <w:t xml:space="preserve"> разъяснила присутствующим основные направления работы Комиссии, в соответствии с Положением о Комиссии по противодействию коррупции, фу</w:t>
            </w:r>
            <w:r w:rsidR="0011754E">
              <w:rPr>
                <w:rFonts w:ascii="Times New Roman" w:hAnsi="Times New Roman" w:cs="Times New Roman"/>
              </w:rPr>
              <w:t xml:space="preserve">нкциональные обязанности членов  </w:t>
            </w:r>
            <w:r w:rsidR="0011754E" w:rsidRPr="00B43B0C">
              <w:rPr>
                <w:rFonts w:ascii="Times New Roman" w:hAnsi="Times New Roman" w:cs="Times New Roman"/>
              </w:rPr>
              <w:t xml:space="preserve">(Утверждены </w:t>
            </w:r>
            <w:r w:rsidR="00A81D6C">
              <w:rPr>
                <w:rFonts w:ascii="Times New Roman" w:hAnsi="Times New Roman" w:cs="Times New Roman"/>
              </w:rPr>
              <w:t>Приказом № 38  от 10.02.2021</w:t>
            </w:r>
            <w:r w:rsidR="0011754E" w:rsidRPr="00B43B0C">
              <w:rPr>
                <w:rFonts w:ascii="Times New Roman" w:hAnsi="Times New Roman" w:cs="Times New Roman"/>
              </w:rPr>
              <w:t>г)</w:t>
            </w:r>
          </w:p>
          <w:p w:rsidR="0011754E" w:rsidRDefault="0011754E" w:rsidP="0011754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Зам. по ВМР Розова Е.Ю. познакомила с Порядком проведения экспертизы нормативных правовых документов МБДОУ (Утверждены Приказом № 226 от 06.12.2018 г.)</w:t>
            </w:r>
          </w:p>
          <w:p w:rsidR="0011754E" w:rsidRDefault="0011754E" w:rsidP="0011754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 МБДОУ Р.Н. Катасонова познакомила присутствующих с Положением о привлечении и расходовании внебюджетных средств  МБДОУ (Утверждены Приказом № 215 от 21.11.2018 г.)</w:t>
            </w:r>
          </w:p>
          <w:p w:rsidR="0011754E" w:rsidRPr="00B43B0C" w:rsidRDefault="0011754E" w:rsidP="0011754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Далее директор МБДОУ </w:t>
            </w:r>
            <w:proofErr w:type="spellStart"/>
            <w:r>
              <w:rPr>
                <w:rFonts w:ascii="Times New Roman" w:hAnsi="Times New Roman" w:cs="Times New Roman"/>
              </w:rPr>
              <w:t>Катасонова</w:t>
            </w:r>
            <w:proofErr w:type="spellEnd"/>
            <w:r w:rsidR="00A81D6C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.Н. еще раз познакомила членов Комиссии с Приказами</w:t>
            </w:r>
            <w:r w:rsidR="00A81D6C">
              <w:rPr>
                <w:rFonts w:ascii="Times New Roman" w:hAnsi="Times New Roman" w:cs="Times New Roman"/>
              </w:rPr>
              <w:t xml:space="preserve"> в области противодействию коррупции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754E" w:rsidRDefault="0011754E" w:rsidP="0006685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6856" w:rsidRPr="00F83148" w:rsidTr="00066856">
        <w:tc>
          <w:tcPr>
            <w:tcW w:w="534" w:type="dxa"/>
          </w:tcPr>
          <w:p w:rsidR="00066856" w:rsidRDefault="00066856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066856" w:rsidRDefault="00066856" w:rsidP="00A81D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Слушали Розову Е.Ю. – познакомила с   Планом  мероприятий по противодействию корру</w:t>
            </w:r>
            <w:r>
              <w:rPr>
                <w:rStyle w:val="1"/>
                <w:rFonts w:eastAsia="Courier New"/>
                <w:sz w:val="24"/>
                <w:szCs w:val="24"/>
                <w:u w:val="none"/>
              </w:rPr>
              <w:t>пци</w:t>
            </w:r>
            <w:r>
              <w:rPr>
                <w:rFonts w:ascii="Times New Roman" w:hAnsi="Times New Roman" w:cs="Times New Roman"/>
              </w:rPr>
              <w:t>и на 20</w:t>
            </w:r>
            <w:r w:rsidR="00A81D6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A81D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учебный год  </w:t>
            </w:r>
          </w:p>
        </w:tc>
      </w:tr>
      <w:tr w:rsidR="0011754E" w:rsidRPr="00F83148" w:rsidTr="00066856">
        <w:tc>
          <w:tcPr>
            <w:tcW w:w="534" w:type="dxa"/>
          </w:tcPr>
          <w:p w:rsidR="0011754E" w:rsidRDefault="0011754E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11754E" w:rsidRDefault="00066856" w:rsidP="001175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2.3. </w:t>
            </w:r>
            <w:r w:rsidR="0011754E">
              <w:rPr>
                <w:rFonts w:ascii="Times New Roman" w:eastAsia="Times New Roman" w:hAnsi="Times New Roman" w:cs="Times New Roman"/>
              </w:rPr>
              <w:t>Слушали председателя профкома Мурадян Р.Р. – о значении антикоррупционной политики в деятельности учреждений муниципальной системы образования; необходимость проведения разъяснительной работы с участниками образовательных отношений.</w:t>
            </w:r>
          </w:p>
          <w:p w:rsidR="009F036C" w:rsidRDefault="009F036C" w:rsidP="001175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9F036C" w:rsidRDefault="00066856" w:rsidP="001175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 С</w:t>
            </w:r>
            <w:r w:rsidR="009F036C">
              <w:rPr>
                <w:rFonts w:ascii="Times New Roman" w:eastAsia="Times New Roman" w:hAnsi="Times New Roman" w:cs="Times New Roman"/>
              </w:rPr>
              <w:t xml:space="preserve">лушали </w:t>
            </w:r>
            <w:proofErr w:type="spellStart"/>
            <w:r w:rsidR="009F036C">
              <w:rPr>
                <w:rFonts w:ascii="Times New Roman" w:eastAsia="Times New Roman" w:hAnsi="Times New Roman" w:cs="Times New Roman"/>
              </w:rPr>
              <w:t>Боташеву</w:t>
            </w:r>
            <w:proofErr w:type="spellEnd"/>
            <w:r w:rsidR="009F036C">
              <w:rPr>
                <w:rFonts w:ascii="Times New Roman" w:eastAsia="Times New Roman" w:hAnsi="Times New Roman" w:cs="Times New Roman"/>
              </w:rPr>
              <w:t xml:space="preserve"> М.М. –  с обзором Методических рекомендаций </w:t>
            </w:r>
          </w:p>
          <w:p w:rsidR="009F036C" w:rsidRPr="009F036C" w:rsidRDefault="009F036C" w:rsidP="009F036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F036C">
              <w:rPr>
                <w:rFonts w:ascii="Times New Roman" w:hAnsi="Times New Roman" w:cs="Times New Roman"/>
              </w:rPr>
              <w:t xml:space="preserve">Методические рекомендации по разработке и принятию организациями мер по предупреждению и противодействию коррупции разработаны во исполнение подпункта «б» пункта 25 Указа Президента Российской Федерации от 2 апреля </w:t>
            </w:r>
            <w:smartTag w:uri="urn:schemas-microsoft-com:office:smarttags" w:element="metricconverter">
              <w:smartTagPr>
                <w:attr w:name="ProductID" w:val="2001 г"/>
              </w:smartTagPr>
              <w:r w:rsidRPr="009F036C">
                <w:rPr>
                  <w:rFonts w:ascii="Times New Roman" w:hAnsi="Times New Roman" w:cs="Times New Roman"/>
                </w:rPr>
                <w:t>2013 г</w:t>
              </w:r>
            </w:smartTag>
            <w:r w:rsidRPr="009F036C">
              <w:rPr>
                <w:rFonts w:ascii="Times New Roman" w:hAnsi="Times New Roman" w:cs="Times New Roman"/>
              </w:rPr>
              <w:t xml:space="preserve">. № 309 «О мерах по реализации отдельных положений Федерального закона «О противодействии коррупции» и в соответствии со статьей 13.3 Федерального закона от 25 декабря </w:t>
            </w:r>
            <w:smartTag w:uri="urn:schemas-microsoft-com:office:smarttags" w:element="metricconverter">
              <w:smartTagPr>
                <w:attr w:name="ProductID" w:val="2001 г"/>
              </w:smartTagPr>
              <w:r w:rsidRPr="009F036C">
                <w:rPr>
                  <w:rFonts w:ascii="Times New Roman" w:hAnsi="Times New Roman" w:cs="Times New Roman"/>
                </w:rPr>
                <w:t>2008 г</w:t>
              </w:r>
            </w:smartTag>
            <w:r w:rsidRPr="009F036C">
              <w:rPr>
                <w:rFonts w:ascii="Times New Roman" w:hAnsi="Times New Roman" w:cs="Times New Roman"/>
              </w:rPr>
              <w:t>. № 273-ФЗ «О противодействии коррупции».</w:t>
            </w:r>
            <w:proofErr w:type="gramEnd"/>
          </w:p>
          <w:p w:rsidR="009F036C" w:rsidRPr="009F036C" w:rsidRDefault="009F036C" w:rsidP="009F036C">
            <w:pPr>
              <w:pStyle w:val="a3"/>
              <w:rPr>
                <w:rFonts w:ascii="Times New Roman" w:hAnsi="Times New Roman" w:cs="Times New Roman"/>
              </w:rPr>
            </w:pPr>
            <w:r w:rsidRPr="009F036C">
              <w:rPr>
                <w:rFonts w:ascii="Times New Roman" w:hAnsi="Times New Roman" w:cs="Times New Roman"/>
              </w:rPr>
              <w:t>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обстоятельств.</w:t>
            </w:r>
          </w:p>
          <w:p w:rsidR="00066856" w:rsidRPr="00B43B0C" w:rsidRDefault="00066856" w:rsidP="000668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3B0C">
              <w:rPr>
                <w:rFonts w:ascii="Times New Roman" w:hAnsi="Times New Roman" w:cs="Times New Roman"/>
                <w:b/>
              </w:rPr>
              <w:t>Постановили:</w:t>
            </w:r>
          </w:p>
          <w:p w:rsidR="00066856" w:rsidRPr="00B43B0C" w:rsidRDefault="00066856" w:rsidP="0006685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43B0C">
              <w:rPr>
                <w:rFonts w:ascii="Times New Roman" w:hAnsi="Times New Roman" w:cs="Times New Roman"/>
              </w:rPr>
              <w:t xml:space="preserve">Комиссии в своей деятельности руководствоваться </w:t>
            </w:r>
            <w:r>
              <w:rPr>
                <w:rFonts w:ascii="Times New Roman" w:hAnsi="Times New Roman" w:cs="Times New Roman"/>
              </w:rPr>
              <w:t xml:space="preserve">действующим законодательством Российской Федерации и КЧР, локальными актами МБДОУ в сфере противодействия коррупции </w:t>
            </w:r>
            <w:r w:rsidRPr="00B43B0C">
              <w:rPr>
                <w:rFonts w:ascii="Times New Roman" w:hAnsi="Times New Roman" w:cs="Times New Roman"/>
              </w:rPr>
              <w:t xml:space="preserve"> </w:t>
            </w:r>
          </w:p>
          <w:p w:rsidR="009F036C" w:rsidRDefault="00066856" w:rsidP="0011754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Реализовать </w:t>
            </w:r>
            <w:r w:rsidRPr="00F83148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3148">
              <w:rPr>
                <w:rFonts w:ascii="Times New Roman" w:hAnsi="Times New Roman" w:cs="Times New Roman"/>
              </w:rPr>
              <w:t xml:space="preserve"> мероприятий по противодействию корру</w:t>
            </w:r>
            <w:r w:rsidRPr="00066856">
              <w:rPr>
                <w:rStyle w:val="1"/>
                <w:rFonts w:eastAsia="Courier New"/>
                <w:sz w:val="24"/>
                <w:szCs w:val="24"/>
                <w:u w:val="none"/>
              </w:rPr>
              <w:t>пци</w:t>
            </w:r>
            <w:r w:rsidRPr="00F83148">
              <w:rPr>
                <w:rFonts w:ascii="Times New Roman" w:hAnsi="Times New Roman" w:cs="Times New Roman"/>
              </w:rPr>
              <w:t>и на 20</w:t>
            </w:r>
            <w:r w:rsidR="00DA630F">
              <w:rPr>
                <w:rFonts w:ascii="Times New Roman" w:hAnsi="Times New Roman" w:cs="Times New Roman"/>
              </w:rPr>
              <w:t>21</w:t>
            </w:r>
            <w:r w:rsidRPr="00F83148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DA630F">
              <w:rPr>
                <w:rFonts w:ascii="Times New Roman" w:hAnsi="Times New Roman" w:cs="Times New Roman"/>
              </w:rPr>
              <w:t>2</w:t>
            </w:r>
            <w:r w:rsidRPr="00F83148">
              <w:rPr>
                <w:rFonts w:ascii="Times New Roman" w:hAnsi="Times New Roman" w:cs="Times New Roman"/>
              </w:rPr>
              <w:t xml:space="preserve"> учебный год</w:t>
            </w:r>
            <w:r>
              <w:rPr>
                <w:rFonts w:ascii="Times New Roman" w:hAnsi="Times New Roman" w:cs="Times New Roman"/>
              </w:rPr>
              <w:t xml:space="preserve">  в установленные сроки.</w:t>
            </w:r>
          </w:p>
          <w:p w:rsidR="00066856" w:rsidRPr="00066856" w:rsidRDefault="00066856" w:rsidP="001175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7BB1" w:rsidRPr="00F83148" w:rsidTr="00066856">
        <w:tc>
          <w:tcPr>
            <w:tcW w:w="534" w:type="dxa"/>
          </w:tcPr>
          <w:p w:rsidR="005E7BB1" w:rsidRPr="00F83148" w:rsidRDefault="00066856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7" w:type="dxa"/>
          </w:tcPr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Слушали зам. по ВМР Розову Е.Ю. – познакомила с </w:t>
            </w:r>
            <w:r w:rsidRPr="00F83148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ом</w:t>
            </w:r>
            <w:r w:rsidRPr="00F83148">
              <w:rPr>
                <w:rFonts w:ascii="Times New Roman" w:hAnsi="Times New Roman" w:cs="Times New Roman"/>
              </w:rPr>
              <w:t xml:space="preserve"> </w:t>
            </w:r>
            <w:r w:rsidR="00066856">
              <w:rPr>
                <w:rFonts w:ascii="Times New Roman" w:hAnsi="Times New Roman" w:cs="Times New Roman"/>
              </w:rPr>
              <w:t>работы Комиссии</w:t>
            </w:r>
            <w:r w:rsidRPr="00F83148">
              <w:rPr>
                <w:rFonts w:ascii="Times New Roman" w:hAnsi="Times New Roman" w:cs="Times New Roman"/>
              </w:rPr>
              <w:t xml:space="preserve"> по противодействию корру</w:t>
            </w:r>
            <w:r w:rsidRPr="0011754E">
              <w:rPr>
                <w:rStyle w:val="1"/>
                <w:rFonts w:eastAsia="Courier New"/>
                <w:sz w:val="24"/>
                <w:szCs w:val="24"/>
                <w:u w:val="none"/>
              </w:rPr>
              <w:t>пци</w:t>
            </w:r>
            <w:r w:rsidRPr="00F83148">
              <w:rPr>
                <w:rFonts w:ascii="Times New Roman" w:hAnsi="Times New Roman" w:cs="Times New Roman"/>
              </w:rPr>
              <w:t>и на 20</w:t>
            </w:r>
            <w:r w:rsidR="00DA630F">
              <w:rPr>
                <w:rFonts w:ascii="Times New Roman" w:hAnsi="Times New Roman" w:cs="Times New Roman"/>
              </w:rPr>
              <w:t>21</w:t>
            </w:r>
            <w:r w:rsidRPr="00F83148">
              <w:rPr>
                <w:rFonts w:ascii="Times New Roman" w:hAnsi="Times New Roman" w:cs="Times New Roman"/>
              </w:rPr>
              <w:t>-20</w:t>
            </w:r>
            <w:r w:rsidR="00066856">
              <w:rPr>
                <w:rFonts w:ascii="Times New Roman" w:hAnsi="Times New Roman" w:cs="Times New Roman"/>
              </w:rPr>
              <w:t>2</w:t>
            </w:r>
            <w:r w:rsidR="00DA630F">
              <w:rPr>
                <w:rFonts w:ascii="Times New Roman" w:hAnsi="Times New Roman" w:cs="Times New Roman"/>
              </w:rPr>
              <w:t>2</w:t>
            </w:r>
            <w:r w:rsidRPr="00F83148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Изменений и дополнений не последовало. </w:t>
            </w:r>
          </w:p>
          <w:p w:rsidR="00066856" w:rsidRDefault="00066856" w:rsidP="0006685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Поступило предложение принять План работы Комиссии по противодействию корру</w:t>
            </w:r>
            <w:r w:rsidRPr="00066856">
              <w:rPr>
                <w:rStyle w:val="1"/>
                <w:rFonts w:eastAsia="Courier New"/>
                <w:sz w:val="24"/>
                <w:szCs w:val="24"/>
                <w:u w:val="none"/>
              </w:rPr>
              <w:t>пци</w:t>
            </w:r>
            <w:r>
              <w:rPr>
                <w:rFonts w:ascii="Times New Roman" w:hAnsi="Times New Roman" w:cs="Times New Roman"/>
              </w:rPr>
              <w:t>и на 20</w:t>
            </w:r>
            <w:r w:rsidR="00DA630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DA63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учебный год без изменений и дополнений</w:t>
            </w:r>
          </w:p>
          <w:p w:rsidR="00066856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02B56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6856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</w:t>
            </w:r>
            <w:r w:rsidR="00066856" w:rsidRPr="00F83148">
              <w:rPr>
                <w:rFonts w:ascii="Times New Roman" w:hAnsi="Times New Roman" w:cs="Times New Roman"/>
              </w:rPr>
              <w:t xml:space="preserve"> План</w:t>
            </w:r>
            <w:r w:rsidR="00066856">
              <w:rPr>
                <w:rFonts w:ascii="Times New Roman" w:hAnsi="Times New Roman" w:cs="Times New Roman"/>
              </w:rPr>
              <w:t xml:space="preserve"> </w:t>
            </w:r>
            <w:r w:rsidR="00066856" w:rsidRPr="00F83148">
              <w:rPr>
                <w:rFonts w:ascii="Times New Roman" w:hAnsi="Times New Roman" w:cs="Times New Roman"/>
              </w:rPr>
              <w:t xml:space="preserve"> </w:t>
            </w:r>
            <w:r w:rsidR="00066856">
              <w:rPr>
                <w:rFonts w:ascii="Times New Roman" w:hAnsi="Times New Roman" w:cs="Times New Roman"/>
              </w:rPr>
              <w:t>работы Комиссии</w:t>
            </w:r>
            <w:r w:rsidR="00066856" w:rsidRPr="00F83148">
              <w:rPr>
                <w:rFonts w:ascii="Times New Roman" w:hAnsi="Times New Roman" w:cs="Times New Roman"/>
              </w:rPr>
              <w:t xml:space="preserve"> по противодействию корру</w:t>
            </w:r>
            <w:r w:rsidR="00066856" w:rsidRPr="0011754E">
              <w:rPr>
                <w:rStyle w:val="1"/>
                <w:rFonts w:eastAsia="Courier New"/>
                <w:sz w:val="24"/>
                <w:szCs w:val="24"/>
                <w:u w:val="none"/>
              </w:rPr>
              <w:t>пци</w:t>
            </w:r>
            <w:r w:rsidR="00066856" w:rsidRPr="00F83148">
              <w:rPr>
                <w:rFonts w:ascii="Times New Roman" w:hAnsi="Times New Roman" w:cs="Times New Roman"/>
              </w:rPr>
              <w:t>и на 20</w:t>
            </w:r>
            <w:r w:rsidR="00DA630F">
              <w:rPr>
                <w:rFonts w:ascii="Times New Roman" w:hAnsi="Times New Roman" w:cs="Times New Roman"/>
              </w:rPr>
              <w:t>21</w:t>
            </w:r>
            <w:r w:rsidR="00066856" w:rsidRPr="00F83148">
              <w:rPr>
                <w:rFonts w:ascii="Times New Roman" w:hAnsi="Times New Roman" w:cs="Times New Roman"/>
              </w:rPr>
              <w:t>-20</w:t>
            </w:r>
            <w:r w:rsidR="00066856">
              <w:rPr>
                <w:rFonts w:ascii="Times New Roman" w:hAnsi="Times New Roman" w:cs="Times New Roman"/>
              </w:rPr>
              <w:t>2</w:t>
            </w:r>
            <w:r w:rsidR="00DA630F">
              <w:rPr>
                <w:rFonts w:ascii="Times New Roman" w:hAnsi="Times New Roman" w:cs="Times New Roman"/>
              </w:rPr>
              <w:t xml:space="preserve">2 </w:t>
            </w:r>
            <w:r w:rsidR="00066856" w:rsidRPr="00F83148">
              <w:rPr>
                <w:rFonts w:ascii="Times New Roman" w:hAnsi="Times New Roman" w:cs="Times New Roman"/>
              </w:rPr>
              <w:t>учебный год</w:t>
            </w:r>
            <w:r w:rsidR="00066856">
              <w:rPr>
                <w:rFonts w:ascii="Times New Roman" w:hAnsi="Times New Roman" w:cs="Times New Roman"/>
              </w:rPr>
              <w:t xml:space="preserve">  без изменений и дополнений</w:t>
            </w:r>
          </w:p>
          <w:p w:rsidR="005E7BB1" w:rsidRPr="00F83148" w:rsidRDefault="005E7BB1" w:rsidP="0006685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7BB1" w:rsidRPr="00F83148" w:rsidTr="00066856">
        <w:tc>
          <w:tcPr>
            <w:tcW w:w="534" w:type="dxa"/>
          </w:tcPr>
          <w:p w:rsidR="005E7BB1" w:rsidRDefault="00066856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7" w:type="dxa"/>
          </w:tcPr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Слушали секретаря Комиссии Мурадян Р.Р. с проектом решения.</w:t>
            </w:r>
          </w:p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поставлен на голосование</w:t>
            </w:r>
          </w:p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«За» - 6,  «Против» - 0, «Воздержались» - 0.</w:t>
            </w:r>
          </w:p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принято единогласно</w:t>
            </w:r>
          </w:p>
        </w:tc>
      </w:tr>
    </w:tbl>
    <w:bookmarkEnd w:id="0"/>
    <w:p w:rsidR="005E7BB1" w:rsidRPr="00F02B56" w:rsidRDefault="00BD4432" w:rsidP="005E7BB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5940425" cy="8169055"/>
            <wp:effectExtent l="0" t="0" r="3175" b="3810"/>
            <wp:docPr id="1" name="Рисунок 1" descr="C:\Users\111\Pictures\2022-01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Pictures\2022-01-27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E7BB1" w:rsidRPr="00F02B56" w:rsidRDefault="005E7BB1" w:rsidP="005E7BB1">
      <w:pPr>
        <w:pStyle w:val="a3"/>
        <w:spacing w:line="276" w:lineRule="auto"/>
        <w:rPr>
          <w:rFonts w:ascii="Times New Roman" w:hAnsi="Times New Roman" w:cs="Times New Roman"/>
        </w:rPr>
      </w:pPr>
    </w:p>
    <w:p w:rsidR="005E7BB1" w:rsidRDefault="005E7BB1" w:rsidP="005E7BB1">
      <w:pPr>
        <w:spacing w:after="0"/>
        <w:ind w:left="20"/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1984"/>
        <w:gridCol w:w="2127"/>
      </w:tblGrid>
      <w:tr w:rsidR="005E7BB1" w:rsidRPr="005E7BB1" w:rsidTr="005E7BB1">
        <w:trPr>
          <w:jc w:val="center"/>
        </w:trPr>
        <w:tc>
          <w:tcPr>
            <w:tcW w:w="1810" w:type="dxa"/>
          </w:tcPr>
          <w:p w:rsidR="005E7BB1" w:rsidRPr="005E7BB1" w:rsidRDefault="005E7BB1" w:rsidP="005E7BB1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 w:rsidRPr="005E7BB1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</w:tcPr>
          <w:p w:rsidR="005E7BB1" w:rsidRPr="005E7BB1" w:rsidRDefault="005E7BB1" w:rsidP="005E7BB1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 w:rsidRPr="005E7BB1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127" w:type="dxa"/>
          </w:tcPr>
          <w:p w:rsidR="005E7BB1" w:rsidRPr="005E7BB1" w:rsidRDefault="005E7BB1" w:rsidP="005E7BB1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 w:rsidRPr="005E7BB1">
              <w:rPr>
                <w:rFonts w:ascii="Times New Roman" w:hAnsi="Times New Roman" w:cs="Times New Roman"/>
              </w:rPr>
              <w:t>Р.Н. Катасонова</w:t>
            </w:r>
          </w:p>
        </w:tc>
      </w:tr>
      <w:tr w:rsidR="005E7BB1" w:rsidRPr="005E7BB1" w:rsidTr="005E7BB1">
        <w:trPr>
          <w:jc w:val="center"/>
        </w:trPr>
        <w:tc>
          <w:tcPr>
            <w:tcW w:w="1810" w:type="dxa"/>
          </w:tcPr>
          <w:p w:rsidR="005E7BB1" w:rsidRPr="005E7BB1" w:rsidRDefault="005E7BB1" w:rsidP="005E7BB1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 w:rsidRPr="005E7BB1">
              <w:rPr>
                <w:rFonts w:ascii="Times New Roman" w:hAnsi="Times New Roman" w:cs="Times New Roman"/>
              </w:rPr>
              <w:lastRenderedPageBreak/>
              <w:t xml:space="preserve">Секретарь </w:t>
            </w:r>
          </w:p>
        </w:tc>
        <w:tc>
          <w:tcPr>
            <w:tcW w:w="1984" w:type="dxa"/>
          </w:tcPr>
          <w:p w:rsidR="005E7BB1" w:rsidRPr="005E7BB1" w:rsidRDefault="005E7BB1" w:rsidP="005E7BB1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 w:rsidRPr="005E7BB1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127" w:type="dxa"/>
          </w:tcPr>
          <w:p w:rsidR="005E7BB1" w:rsidRPr="005E7BB1" w:rsidRDefault="005E7BB1" w:rsidP="005E7BB1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 w:rsidRPr="005E7BB1">
              <w:rPr>
                <w:rFonts w:ascii="Times New Roman" w:hAnsi="Times New Roman" w:cs="Times New Roman"/>
              </w:rPr>
              <w:t>Р.Р. Мурадян</w:t>
            </w:r>
          </w:p>
        </w:tc>
      </w:tr>
    </w:tbl>
    <w:p w:rsidR="00037340" w:rsidRDefault="00037340"/>
    <w:sectPr w:rsidR="00037340" w:rsidSect="00AE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D12AF"/>
    <w:multiLevelType w:val="hybridMultilevel"/>
    <w:tmpl w:val="EC56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03806"/>
    <w:multiLevelType w:val="hybridMultilevel"/>
    <w:tmpl w:val="EC56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B1"/>
    <w:rsid w:val="00037340"/>
    <w:rsid w:val="00066856"/>
    <w:rsid w:val="0011754E"/>
    <w:rsid w:val="00561F19"/>
    <w:rsid w:val="005E7BB1"/>
    <w:rsid w:val="00960277"/>
    <w:rsid w:val="009F036C"/>
    <w:rsid w:val="00A81D6C"/>
    <w:rsid w:val="00AE267A"/>
    <w:rsid w:val="00B54573"/>
    <w:rsid w:val="00BD4432"/>
    <w:rsid w:val="00DA630F"/>
    <w:rsid w:val="00E0258D"/>
    <w:rsid w:val="00F9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5E7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5E7B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5E7BB1"/>
    <w:pPr>
      <w:widowControl w:val="0"/>
      <w:shd w:val="clear" w:color="auto" w:fill="FFFFFF"/>
      <w:spacing w:after="0" w:line="384" w:lineRule="exact"/>
      <w:ind w:hanging="380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5E7B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4">
    <w:name w:val="Table Grid"/>
    <w:basedOn w:val="a1"/>
    <w:uiPriority w:val="59"/>
    <w:rsid w:val="005E7B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03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5E7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5E7B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5E7BB1"/>
    <w:pPr>
      <w:widowControl w:val="0"/>
      <w:shd w:val="clear" w:color="auto" w:fill="FFFFFF"/>
      <w:spacing w:after="0" w:line="384" w:lineRule="exact"/>
      <w:ind w:hanging="380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5E7B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4">
    <w:name w:val="Table Grid"/>
    <w:basedOn w:val="a1"/>
    <w:uiPriority w:val="59"/>
    <w:rsid w:val="005E7B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03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111</cp:lastModifiedBy>
  <cp:revision>4</cp:revision>
  <cp:lastPrinted>2022-01-27T12:42:00Z</cp:lastPrinted>
  <dcterms:created xsi:type="dcterms:W3CDTF">2022-01-27T12:44:00Z</dcterms:created>
  <dcterms:modified xsi:type="dcterms:W3CDTF">2022-01-27T12:45:00Z</dcterms:modified>
</cp:coreProperties>
</file>