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94" w:rsidRPr="00B32A94" w:rsidRDefault="00B32A94" w:rsidP="00B32A94">
      <w:pPr>
        <w:jc w:val="center"/>
        <w:rPr>
          <w:rFonts w:ascii="Times New Roman" w:hAnsi="Times New Roman" w:cs="Times New Roman"/>
          <w:sz w:val="36"/>
          <w:szCs w:val="36"/>
        </w:rPr>
      </w:pPr>
      <w:r w:rsidRPr="00B32A94">
        <w:rPr>
          <w:rFonts w:ascii="Times New Roman" w:hAnsi="Times New Roman" w:cs="Times New Roman"/>
          <w:sz w:val="36"/>
          <w:szCs w:val="36"/>
        </w:rPr>
        <w:fldChar w:fldCharType="begin"/>
      </w:r>
      <w:r w:rsidRPr="00B32A94">
        <w:rPr>
          <w:rFonts w:ascii="Times New Roman" w:hAnsi="Times New Roman" w:cs="Times New Roman"/>
          <w:sz w:val="36"/>
          <w:szCs w:val="36"/>
        </w:rPr>
        <w:instrText xml:space="preserve"> HYPERLINK "http://ulybkasalym.ru/%d0%b4%d0%b5%d1%82%d0%b8-%d0%b8-%d0%bd%d0%be%d0%b2%d1%8b%d0%b5-%d1%82%d0%b5%d1%85%d0%bd%d0%be%d0%bb%d0%be%d0%b3%d0%b8%d0%b8/" \o "Постоянная ссылка на Дети и новые технологии" </w:instrText>
      </w:r>
      <w:r w:rsidRPr="00B32A94">
        <w:rPr>
          <w:rFonts w:ascii="Times New Roman" w:hAnsi="Times New Roman" w:cs="Times New Roman"/>
          <w:sz w:val="36"/>
          <w:szCs w:val="36"/>
        </w:rPr>
        <w:fldChar w:fldCharType="separate"/>
      </w:r>
      <w:r w:rsidRPr="00B32A94">
        <w:rPr>
          <w:rStyle w:val="a3"/>
          <w:rFonts w:ascii="Times New Roman" w:hAnsi="Times New Roman" w:cs="Times New Roman"/>
          <w:sz w:val="36"/>
          <w:szCs w:val="36"/>
        </w:rPr>
        <w:t>Дети и новые технологии</w:t>
      </w:r>
      <w:r w:rsidRPr="00B32A94">
        <w:rPr>
          <w:rFonts w:ascii="Times New Roman" w:hAnsi="Times New Roman" w:cs="Times New Roman"/>
          <w:sz w:val="36"/>
          <w:szCs w:val="36"/>
        </w:rPr>
        <w:fldChar w:fldCharType="end"/>
      </w:r>
    </w:p>
    <w:p w:rsidR="00B32A94" w:rsidRPr="00B32A94" w:rsidRDefault="00B32A94" w:rsidP="00B32A94">
      <w:pPr>
        <w:jc w:val="both"/>
        <w:rPr>
          <w:rFonts w:ascii="Times New Roman" w:hAnsi="Times New Roman" w:cs="Times New Roman"/>
          <w:sz w:val="28"/>
          <w:szCs w:val="28"/>
        </w:rPr>
      </w:pPr>
      <w:r w:rsidRPr="00B32A94">
        <w:drawing>
          <wp:inline distT="0" distB="0" distL="0" distR="0" wp14:anchorId="2F1E29FC" wp14:editId="3FB638C0">
            <wp:extent cx="1838325" cy="1352550"/>
            <wp:effectExtent l="0" t="0" r="9525" b="0"/>
            <wp:docPr id="3" name="Рисунок 3" descr="ibn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bn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3"/>
                    <a:stretch/>
                  </pic:blipFill>
                  <pic:spPr bwMode="auto">
                    <a:xfrm>
                      <a:off x="0" y="0"/>
                      <a:ext cx="1838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2A94">
        <w:rPr>
          <w:rFonts w:ascii="Times New Roman" w:hAnsi="Times New Roman" w:cs="Times New Roman"/>
          <w:sz w:val="28"/>
          <w:szCs w:val="28"/>
        </w:rPr>
        <w:t>Телевизор, компьютер, видео игры, сотовый телефон – современных детей этим не удивишь. Дети нового поколения растут и развиваются вместе с новыми технологиями. Огромное количество детей сейчас проводит больше времени наедине с монитором компьютера, чем с членами своей семьи или друзьями. Так как родители должны реагировать на эти реалии современной жизни наших детей? Какое вредное воздействие оказывает глобальная компьютерная сеть и телевидение на подрастающее поколение?</w:t>
      </w:r>
    </w:p>
    <w:p w:rsidR="00B32A94" w:rsidRPr="00B32A94" w:rsidRDefault="00B32A94" w:rsidP="00B32A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A94">
        <w:rPr>
          <w:rFonts w:ascii="Times New Roman" w:hAnsi="Times New Roman" w:cs="Times New Roman"/>
          <w:i/>
          <w:sz w:val="28"/>
          <w:szCs w:val="28"/>
        </w:rPr>
        <w:t>Доводы за и против</w:t>
      </w:r>
    </w:p>
    <w:p w:rsidR="00B32A94" w:rsidRPr="00B32A94" w:rsidRDefault="00B32A94" w:rsidP="00B32A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 С года до двух лет начинает формироваться личность малыша. И поэтому любопытство ребенка этого возраста должно определяться родителями, а не программой телевидения. Маленький ребенок не понимает содержание телепередачи, он видит изображение в виде смеси цветов. Его завораживают часто сменяемые кадры, яркие цвета. На малыша, даже если ему 6 – 7 месяцев, реклама, идущая в эфире по телевидению, действует, как магнит. Он может отказаться от любимой игрушки, интересной игры, вкусной еды ради яркого ролика рекламы, которая сразу привлекает внимание крохи. У детей старшего возраста, которые способны понимать содержание рекламы, могут появиться преференции на рекламируемую продукцию, которая не всегда полезна для здоровья. Ребенок не может различать здоровые и вредные продукты, но могут выбрать последний только потому, что о нём говорили в рекламе.</w:t>
      </w:r>
    </w:p>
    <w:p w:rsidR="00B32A94" w:rsidRPr="00B32A94" w:rsidRDefault="00B32A94" w:rsidP="00B32A94">
      <w:pPr>
        <w:jc w:val="center"/>
      </w:pPr>
      <w:r w:rsidRPr="00B32A94">
        <w:drawing>
          <wp:inline distT="0" distB="0" distL="0" distR="0" wp14:anchorId="333D63BE" wp14:editId="0592802E">
            <wp:extent cx="2381250" cy="1428750"/>
            <wp:effectExtent l="0" t="0" r="0" b="0"/>
            <wp:docPr id="4" name="Рисунок 4" descr="bbb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b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A94" w:rsidRPr="00B32A94" w:rsidRDefault="00B32A94" w:rsidP="00B32A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 xml:space="preserve">Молодые родители считают, это «мелочи жизни», факт, на который не надо обращать внимание. Но они должны знать, что детям дошкольного возраста по рекомендациям СанПиНа (санитарным правилам и нормам) </w:t>
      </w:r>
      <w:r w:rsidRPr="00B32A94">
        <w:rPr>
          <w:rFonts w:ascii="Times New Roman" w:hAnsi="Times New Roman" w:cs="Times New Roman"/>
          <w:sz w:val="28"/>
          <w:szCs w:val="28"/>
        </w:rPr>
        <w:lastRenderedPageBreak/>
        <w:t>рекомендуется просмотр телепередач 10 – 15 минут в день, о крохах даже в этом документе даже не упоминается.</w:t>
      </w:r>
    </w:p>
    <w:p w:rsidR="00B32A94" w:rsidRPr="00B32A94" w:rsidRDefault="00B32A94" w:rsidP="00B32A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В раннем, дошкольном возрасте не надо спешить усаживать малыша за компьютер. Для малыша двухлетнего возраста не важны знания компьютерной грамоты и английского языка. Научите его: самостоятельно есть, одеваться, разговаривать на русском языке. Именно эти знания и умения нужны двухлетнему малышу в этом возрасте.</w:t>
      </w:r>
      <w:bookmarkStart w:id="0" w:name="_GoBack"/>
      <w:bookmarkEnd w:id="0"/>
    </w:p>
    <w:p w:rsidR="00B32A94" w:rsidRPr="00B32A94" w:rsidRDefault="00B32A94" w:rsidP="00B32A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 xml:space="preserve">Для современных детей дошкольного возраста наиважнейшей задачей является установление эмоциональных связей со своими родителями. Я понимаю, что родители детей заняты «добыванием» денег для семьи. Хочется побаловать своего малыша и хорошей едой, красивыми вещами, интерактивными игрушками. Вечерами и в выходные дни, уставшие родители, хотят отдохнуть, наладить домашний быт, а чтобы ребёнок не отвлекал их – проще простого усадить малыша около телевизора или монитора компьютера. Но в этой суете родители не должны забывать, что отсутствие эмоциональных связей, способно вызвать у детей снижение коммуникативно–познавательной активности, дефицит мотивационно – </w:t>
      </w:r>
      <w:proofErr w:type="spellStart"/>
      <w:r w:rsidRPr="00B32A94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B32A94">
        <w:rPr>
          <w:rFonts w:ascii="Times New Roman" w:hAnsi="Times New Roman" w:cs="Times New Roman"/>
          <w:sz w:val="28"/>
          <w:szCs w:val="28"/>
        </w:rPr>
        <w:t xml:space="preserve"> сферы, эмоционально – личностные расстройства и некоторые поведенческие нарушения.</w:t>
      </w:r>
    </w:p>
    <w:p w:rsidR="00B32A94" w:rsidRPr="00B32A94" w:rsidRDefault="00B32A94" w:rsidP="00B32A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 xml:space="preserve">Да, телевизор, компьютер занимают детей, но не надо на них перекладывать свои обязанности по воспитанию детей. Можно сказать, что, если ребёнок проводит около 4 – 5 часов перед компьютером или телевизором, родители этого малыша потеряли контроль над ним.  Уделите внимание своему чадо, поиграйте с ним, почитайте, сходите на прогулку, да просто побеседуйте с ним. Длительное присутствие ребёнка около телевизора может оказать на него негативное воздействие. У ребёнка может нарушиться сон, появиться нервозность и раздражительность, нарушится концентрация внимания, предупреждают психологи. Таким образом, надо родителям тщательно выбирать телевизионные программы, веб – сайты или видео игры для ребёнка. Не пропускать для показа детям ни одного мультфильма, видео игры, </w:t>
      </w:r>
      <w:proofErr w:type="gramStart"/>
      <w:r w:rsidRPr="00B32A94">
        <w:rPr>
          <w:rFonts w:ascii="Times New Roman" w:hAnsi="Times New Roman" w:cs="Times New Roman"/>
          <w:sz w:val="28"/>
          <w:szCs w:val="28"/>
        </w:rPr>
        <w:t>кинофильма</w:t>
      </w:r>
      <w:proofErr w:type="gramEnd"/>
      <w:r w:rsidRPr="00B32A94">
        <w:rPr>
          <w:rFonts w:ascii="Times New Roman" w:hAnsi="Times New Roman" w:cs="Times New Roman"/>
          <w:sz w:val="28"/>
          <w:szCs w:val="28"/>
        </w:rPr>
        <w:t xml:space="preserve"> изобилующего сценами насилия, так как от частого просмотра сцен насилия у детей развивается агрессивное поведение. Желательно, чтобы программа просмотра телевизионных программ и DVD-дисков с мультфильмами и видео – играми были выбраны в соответствии с возрастом ребенка.</w:t>
      </w:r>
    </w:p>
    <w:p w:rsidR="00B32A94" w:rsidRPr="00B32A94" w:rsidRDefault="00B32A94" w:rsidP="00B32A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 xml:space="preserve">По мнению специалистов, новые технологии не должны быть полностью исключены из жизни ребенка, так как они помогают накоплению знаний, навыков, облегчают поиск недостающей информации. Но родители не должны забывать о безопасности детей. Они должны научить своих отпрысков никогда ни давать в сети сведения о своей семье, адрес, телефоны. Ребёнок должен понимать, что с ним может общаться взрослый человек от лица его сверстника. </w:t>
      </w:r>
      <w:r w:rsidRPr="00B32A94">
        <w:rPr>
          <w:rFonts w:ascii="Times New Roman" w:hAnsi="Times New Roman" w:cs="Times New Roman"/>
          <w:sz w:val="28"/>
          <w:szCs w:val="28"/>
        </w:rPr>
        <w:lastRenderedPageBreak/>
        <w:t>А это может привести к ужасным последствиям, исковеркать всю жизнь ему и его родным. Даже если взрослые члены семьи находятся в соседней комнате, ребенок, сидя дома перед компьютером, может оказаться в опасности, поэтому, чтобы предупредить неприятности, родители должны иметь контроль доступа своего чадо в Интернет. Интернет это – огромный инструмент познания и открытость миру, но в возрасте до 18 лет, посещение различных сайтов должно быть под тщательным контролем родителей.</w:t>
      </w:r>
    </w:p>
    <w:p w:rsidR="00B32A94" w:rsidRPr="00B32A94" w:rsidRDefault="00B32A94" w:rsidP="00B32A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Но надо не забывать, что каждый ребенок имеет право на веселье, забавы, развлечения. Как мы не хотим, но в нынешнюю эпоху мы не можем игнорировать телевизор, компьютер, телефон в качестве средства развлечения. Я повторюсь, но очень важно, чтобы родители не потеряли контроль доступа ребенка к такому рода развлечениям. Есть и образовательные мультфильмы, развлекательные программы для детей всех возрастов. Даже видеоигры имеют свои преимущества, если их выбирают в зависимости от возраста детей. Компьютерные игры стимулируют развитие ловкости, быстроту реакции, координации движений, память, внимание.</w:t>
      </w:r>
    </w:p>
    <w:p w:rsidR="00B32A94" w:rsidRPr="00B32A94" w:rsidRDefault="00B32A94" w:rsidP="00B32A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 </w:t>
      </w:r>
    </w:p>
    <w:p w:rsidR="00B32A94" w:rsidRPr="00B32A94" w:rsidRDefault="00B32A94" w:rsidP="00B32A94">
      <w:pPr>
        <w:jc w:val="both"/>
      </w:pPr>
    </w:p>
    <w:sectPr w:rsidR="00B32A94" w:rsidRPr="00B3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94"/>
    <w:rsid w:val="00B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2A59"/>
  <w15:chartTrackingRefBased/>
  <w15:docId w15:val="{E7DB7570-6097-47DC-A0E5-6213E56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ybkasalym.ru/wp-content/uploads/2014/03/bbbb.jpe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ulybkasalym.ru/wp-content/uploads/2014/03/ibnm.jp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 Днс</dc:creator>
  <cp:keywords/>
  <dc:description/>
  <cp:lastModifiedBy>Сах Днс</cp:lastModifiedBy>
  <cp:revision>1</cp:revision>
  <dcterms:created xsi:type="dcterms:W3CDTF">2019-01-25T03:29:00Z</dcterms:created>
  <dcterms:modified xsi:type="dcterms:W3CDTF">2019-01-25T03:35:00Z</dcterms:modified>
</cp:coreProperties>
</file>