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B" w:rsidRPr="00A140CB" w:rsidRDefault="007E22A4" w:rsidP="00A140CB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40CB">
        <w:rPr>
          <w:rFonts w:ascii="Times New Roman" w:eastAsia="Times New Roman" w:hAnsi="Times New Roman" w:cs="Times New Roman"/>
          <w:sz w:val="28"/>
          <w:szCs w:val="28"/>
        </w:rPr>
        <w:br/>
      </w:r>
      <w:r w:rsidRPr="00A140CB">
        <w:rPr>
          <w:rFonts w:ascii="Times New Roman" w:eastAsia="Times New Roman" w:hAnsi="Times New Roman" w:cs="Times New Roman"/>
          <w:b/>
          <w:sz w:val="36"/>
          <w:szCs w:val="36"/>
        </w:rPr>
        <w:t>Использование знаковой символики в развитии связной речи дошкольников.</w:t>
      </w:r>
    </w:p>
    <w:p w:rsidR="007E22A4" w:rsidRPr="00A140CB" w:rsidRDefault="007E22A4" w:rsidP="00A140C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sz w:val="28"/>
          <w:szCs w:val="28"/>
        </w:rPr>
        <w:t>Рекомендации для воспитателей ДОУ.</w:t>
      </w:r>
    </w:p>
    <w:p w:rsidR="00A140CB" w:rsidRDefault="00A140CB" w:rsidP="00A140C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sz w:val="28"/>
          <w:szCs w:val="28"/>
        </w:rPr>
        <w:t xml:space="preserve">Подготовила Мурадян Р.Р. – педагог доп. образования </w:t>
      </w:r>
    </w:p>
    <w:p w:rsidR="00A140CB" w:rsidRPr="00A140CB" w:rsidRDefault="00A140CB" w:rsidP="00A140C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140CB">
        <w:rPr>
          <w:rFonts w:ascii="Times New Roman" w:eastAsia="Times New Roman" w:hAnsi="Times New Roman" w:cs="Times New Roman"/>
          <w:sz w:val="28"/>
          <w:szCs w:val="28"/>
        </w:rPr>
        <w:t>предшкольная</w:t>
      </w:r>
      <w:proofErr w:type="spellEnd"/>
      <w:r w:rsidRPr="00A140CB">
        <w:rPr>
          <w:rFonts w:ascii="Times New Roman" w:eastAsia="Times New Roman" w:hAnsi="Times New Roman" w:cs="Times New Roman"/>
          <w:sz w:val="28"/>
          <w:szCs w:val="28"/>
        </w:rPr>
        <w:t xml:space="preserve"> подготовка)</w:t>
      </w:r>
    </w:p>
    <w:p w:rsidR="00A140CB" w:rsidRDefault="00A140CB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Овладение родным языком как средством и способом общения познания является одним из самых важных приобретений ребенка в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детстве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Именно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дошкольное детство особенно восприимчиво к усвоению речи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определенный уровень овладения родным языком не достигнут к 5-6 годам, то этот путь, как правило, не может быть успешно пройден на более поздних возрастных этапах.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Речевое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 оказывает решающее влияние на всю его последующую судьбу. От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 зависит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будут ли выявлены и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развиты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потенциальные возможности ребенка, которые заложила в нем природа, или его способности заглохнут, не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развившись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речи и словаря детей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овладение богатствами родного языка составляет один из основных элементов формирования личности, освоения выработанных ценностей национальной культуры, тесно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связано с умственным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нравственным, эстетическим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развитием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является приоритетным в языковом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воспитании и обучении дошкольников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Обогащение и активизацию словаря необходимо начинать с самого раннего возраста ребенка. А в дальнейшем нужно еще более усовершенствовать его и увеличивать. Только у ребенка, обладающего богатым словарным </w:t>
      </w:r>
      <w:proofErr w:type="spell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запасом</w:t>
      </w:r>
      <w:proofErr w:type="gram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,м</w:t>
      </w:r>
      <w:proofErr w:type="gram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ожет</w:t>
      </w:r>
      <w:proofErr w:type="spell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сформироваться правильная грамотная речь. Задача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максимально оптимизировать процесс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речи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обогащения словаря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задачи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и воспитания детей воспитатель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сможет решить только при условии правильного обучения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Тема данной курсовой работы приобретает еще большую актуальность в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связи с тем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речь – инструмент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высших отделов психики растущего человека. Обучая ребенка родной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взрослые одновременно способствуют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 интеллекта и высших эмоций, готовят почву для успешного его обучения в школе, для творческой трудовой деятельности.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Своевременное и полноценное овладение речью является первым важнейшим условием становления у ребенка полноценной психики и дальнейшего правильного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Внимание к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 на первых возрастных группах важно потому, что в это время интенсивно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мозг и формируются его функции. Функции центральной нервной системы легко поддаются тренировке именно в этот период их естественного формирования. Без тренировки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этих функций задерживается и даже может остановиться навсегда.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Проблемой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речи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исследованием психологических особенностей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речи детей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занимались в разное время ученые Выгодский Л. С., </w:t>
      </w:r>
      <w:proofErr w:type="spell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Лурия</w:t>
      </w:r>
      <w:proofErr w:type="spell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Р., Гальперин П. Я., Запорожец А. В. и другие.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Они отмечают, что одним из факторов, способствующих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развитию речи </w:t>
      </w:r>
      <w:proofErr w:type="spellStart"/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proofErr w:type="gram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,я</w:t>
      </w:r>
      <w:proofErr w:type="gram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вляется</w:t>
      </w:r>
      <w:proofErr w:type="spell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наглядность. 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В качестве второго вспомогательного средства выделяется моделирование плана высказывания, на значимость которого указывал известный психолог Л. С. Выгодский.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Использование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схем при составлении описательных рассказов заметно облегчает эту задачу для детей. Кроме того, наличие зрительного плана делает такие рассказы четкими,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связными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полными, последовательными.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Эти схемы можно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использовать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при составлении сравнительных рассказов, придумывании загадок о предметах, пересказе литературных произведений, заучивании </w:t>
      </w:r>
      <w:proofErr w:type="spell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стихов</w:t>
      </w:r>
      <w:proofErr w:type="gram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,а</w:t>
      </w:r>
      <w:proofErr w:type="spellEnd"/>
      <w:proofErr w:type="gram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также в таком важном и нужном разделе работы, как обучение детей самой постановке вопросов.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Т. А. Ткаченко обеспечила системный подход к решению проблемы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речи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Ею были проанализированы все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используемые при обучении дошкольников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виды самостоятельного рассказывания (разучивание стихов, заучивание текстов, восстановление деформированных текстов и т. д.). Затем были отобраны те из них, в которых в наибольшей степени присутствуют оба означенных факторов, и расположили виды рассказывания в порядке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Ткаченко разработаны опорные схемы для составления описательных и сравнительных рассказов в рамках наиболее типичных групп предметов, таких как игрушки, одежда, животные, посуда и другие.</w:t>
      </w:r>
    </w:p>
    <w:p w:rsid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Схема представляет собой лист, разделенный на шесть- восемь квадратов (по количеству характерных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признаков предметов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объектов или времен года, о которых будет составляться рассказ). 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Схема для описания 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игрушек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1. Цвет (нарисованные пятна красного, желтого, синего и зеленого цветов не должны иметь четкие формы, узнаваемой детьми.)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2. Формы, изображенные геометрические фигуры не должны быть раскрашены, чтобы внимание детей концентрировалось исключительно на форме описываемой игрушки;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Величина (нарисованные мячи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символизируют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только объем рассматриваемой игрушки, но и высоту).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Материал (наклеиваются прямоугольные кусочки фольги, пластмассы, пленки </w:t>
      </w:r>
      <w:r w:rsidRPr="00A1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«под дерево»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5. Части игрушки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6. Действия с игрушкой.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составить опорные схемы для описания посуды, для описания овощей и фруктов, для описания предметов одежды, для описания времен года.</w:t>
      </w:r>
    </w:p>
    <w:p w:rsidR="00A140CB" w:rsidRDefault="00A140CB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40CB" w:rsidRDefault="00A140CB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При проведении занятий по формированию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связной речи рекомендуется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учитывать следующие методические 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принципы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Постепенное усложнение в ходе занятия речевого материала (от простых фраз к </w:t>
      </w:r>
      <w:proofErr w:type="gram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сложным</w:t>
      </w:r>
      <w:proofErr w:type="gram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, от 3словных к 4-х словным, от фраз к рассказу)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gram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Постоянная активизация в ходе занятий детей (особенно из слабой подгруппы, но только на уровне фразовых ответов.</w:t>
      </w:r>
      <w:proofErr w:type="gramEnd"/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3. Исключение, особенно в младших группах, отрицательной оценки деятельности детей. Акцентирование внимания на их успехах и достижениях с целью повышения речевой активности.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Определенная последовательность опроса детей при рассказывании. </w:t>
      </w:r>
    </w:p>
    <w:p w:rsidR="00A140CB" w:rsidRDefault="00A140CB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Организуя занятие по обучению пересказу, необходимо придерживаться строго 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план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Организационная часть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2. Чтение текста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Разбор текста в вопросно-ответной форме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4. Повторение-чтение текста с установкой на пересказ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5. Пересказ текста детьми с опорой на наглядность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6. Упражнение по закреплению языкового материала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7. Анализ детских рассказов</w:t>
      </w:r>
      <w:proofErr w:type="gram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proofErr w:type="gramEnd"/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Данный дидактический материал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рекомендуется к применению воспитателями дошкольных групп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40CB" w:rsidRDefault="00A140CB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Схемы для составления описательных рассказов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рекомендуется использовать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работе с детьми 3-5 лет, так как у младших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непроизвольное запоминание и непроизвольное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воспроизведени</w:t>
      </w:r>
      <w:proofErr w:type="gramStart"/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единственная форма работы памяти. Малыш еще не может поставить перед собой цель запомнить что-либо. Произвольные формы запоминания и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воспроизведения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начинают проявляться в среднем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возрасте и существенно прогрессируют у старших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Поэтому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использование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данных схем значительно облегчают процесс составления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связных рассказов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, а в дальнейшем помогают им при заучивании стихов, пересказе литературных произведений.</w:t>
      </w: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Хотелось бы предостеречь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воспитателей от использования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данных схем в работе с детьми подготовительных группах, так как в этом возрасте начинает формироваться произвольная память, при этом отпадает необходимость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использования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схем для составления описательных рассказов, но их можно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использовать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пересказе литературных </w:t>
      </w:r>
      <w:proofErr w:type="spell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произведений</w:t>
      </w:r>
      <w:proofErr w:type="gram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,с</w:t>
      </w:r>
      <w:proofErr w:type="gram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оставлении</w:t>
      </w:r>
      <w:proofErr w:type="spell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творческих рассказов и заучивании стихов.</w:t>
      </w:r>
    </w:p>
    <w:p w:rsidR="00A140CB" w:rsidRDefault="00A140CB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22A4" w:rsidRPr="00A140CB" w:rsidRDefault="007E22A4" w:rsidP="00A140CB">
      <w:pPr>
        <w:pStyle w:val="a5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Схемы для составления описательных рассказов о предметах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используются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следующей 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последовательности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1Ребенок называет предмет.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2. Определяет его цвет.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3. Форму.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 Величину.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5. Называет материал, из которого он изготовлен.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6. Определяет части, называет детали.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7. Рассказывает о том, какие действия производятся с этим предметом.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Данные схемы помогают ребенку определить главные свойства и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признаки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установить последовательность изложения выявленных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признаков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, удержать в памяти эту последовательность, которая является планом рассказа-описания.</w:t>
      </w:r>
    </w:p>
    <w:p w:rsidR="00A140CB" w:rsidRDefault="00A140CB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Схемы описания и сравнения времен года.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1. Солнце. Рассказат</w:t>
      </w:r>
      <w:proofErr w:type="gram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солнце греет и освещает землю.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Небо. Имеется в виду внешний вид неба </w:t>
      </w:r>
      <w:r w:rsidRPr="00A1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(пасмурное, ясное, покрыто облаками и пр.)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Земля. Чем покрыта земля </w:t>
      </w:r>
      <w:r w:rsidRPr="00A1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(снегом, опавшими листьями, первой травой)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Деревья. Вид лиственных деревьев определенное время года </w:t>
      </w:r>
      <w:r w:rsidRPr="00A1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(появление почек, листьев, листья желтеют и опадают и пр.)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Одежда людей. Как одеваются люди в </w:t>
      </w:r>
      <w:proofErr w:type="gramStart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gramEnd"/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иное время года.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6. Какие изменения происходят в жизни зверей.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7. Изменения в жизни птиц.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8. Занятия детей.</w:t>
      </w:r>
    </w:p>
    <w:p w:rsidR="00A140CB" w:rsidRDefault="00A140CB" w:rsidP="00A140CB">
      <w:pPr>
        <w:pStyle w:val="a5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Использование знаковой символики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пересказе литературных произведений.</w:t>
      </w:r>
    </w:p>
    <w:p w:rsidR="00A140CB" w:rsidRDefault="00A140CB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План организации занятия.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Организационная часть.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Чтение текста </w:t>
      </w:r>
      <w:r w:rsidRPr="00A1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(без установки на пересказ)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Разбор текста в вопросно-ответной форме.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Повторное чтение текста </w:t>
      </w:r>
      <w:r w:rsidRPr="00A1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 установкой на пересказ)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Пересказ текста детьми (с опорой на наглядность, в данном случае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знаковая символика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Упражнение на закрепление языкового материала. 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>7. Анализ детских рассказов.</w:t>
      </w:r>
    </w:p>
    <w:p w:rsidR="007E22A4" w:rsidRPr="00A140CB" w:rsidRDefault="007E22A4" w:rsidP="00A140C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к любому художественному произведению можно составить схему. Необходимо чтобы в тексте присутствовал повтор, сюжетные моменты, чтобы события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развивались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логической последовательности. На последующих занятиях иллюстративное панно заменить моделирование сюжета произведения с помощью условных схем, которые помогают детям учиться составлять план рассказа. На более поздних этапах можно </w:t>
      </w:r>
      <w:r w:rsidRPr="00A14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использовать</w:t>
      </w:r>
      <w:r w:rsidRPr="00A1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простые рисунки-схемы, которые составляют сами дети.</w:t>
      </w:r>
    </w:p>
    <w:p w:rsidR="00337105" w:rsidRPr="00A140CB" w:rsidRDefault="00337105" w:rsidP="00A140C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37105" w:rsidRPr="00A140CB" w:rsidSect="0014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2A4"/>
    <w:rsid w:val="00144DEE"/>
    <w:rsid w:val="00337105"/>
    <w:rsid w:val="007E22A4"/>
    <w:rsid w:val="008F6C21"/>
    <w:rsid w:val="00A140CB"/>
    <w:rsid w:val="00E8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E"/>
  </w:style>
  <w:style w:type="paragraph" w:styleId="1">
    <w:name w:val="heading 1"/>
    <w:basedOn w:val="a"/>
    <w:link w:val="10"/>
    <w:uiPriority w:val="9"/>
    <w:qFormat/>
    <w:rsid w:val="007E2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A4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7E22A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7E22A4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7E22A4"/>
    <w:rPr>
      <w:b/>
      <w:bCs/>
    </w:rPr>
  </w:style>
  <w:style w:type="paragraph" w:styleId="a5">
    <w:name w:val="No Spacing"/>
    <w:uiPriority w:val="1"/>
    <w:qFormat/>
    <w:rsid w:val="00A14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71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1319</Words>
  <Characters>7520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dcterms:created xsi:type="dcterms:W3CDTF">2017-08-15T12:11:00Z</dcterms:created>
  <dcterms:modified xsi:type="dcterms:W3CDTF">2019-12-04T07:14:00Z</dcterms:modified>
</cp:coreProperties>
</file>