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A" w:rsidRPr="008A486A" w:rsidRDefault="008A486A" w:rsidP="008A486A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8A486A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Проектный метод в ДОУ в условиях ФГОС</w:t>
      </w:r>
    </w:p>
    <w:p w:rsidR="008A486A" w:rsidRDefault="008A486A" w:rsidP="004A517F">
      <w:pPr>
        <w:pStyle w:val="a3"/>
        <w:rPr>
          <w:color w:val="000000"/>
          <w:sz w:val="28"/>
          <w:szCs w:val="28"/>
        </w:rPr>
      </w:pPr>
    </w:p>
    <w:p w:rsidR="004A517F" w:rsidRPr="004A517F" w:rsidRDefault="004A517F" w:rsidP="004A517F">
      <w:pPr>
        <w:pStyle w:val="a3"/>
        <w:rPr>
          <w:color w:val="000000"/>
          <w:sz w:val="28"/>
          <w:szCs w:val="28"/>
        </w:rPr>
      </w:pPr>
      <w:r w:rsidRPr="004A517F">
        <w:rPr>
          <w:color w:val="000000"/>
          <w:sz w:val="28"/>
          <w:szCs w:val="28"/>
        </w:rPr>
        <w:t>Современные реалии и требования, предъявляемые государством к качеству образовательно-воспитательной деятельности в дошкольном учреждении, подразумевают, что педагог должен владеть необходимыми образовательными технологиями.</w:t>
      </w:r>
    </w:p>
    <w:p w:rsidR="004A517F" w:rsidRPr="004A517F" w:rsidRDefault="004A517F" w:rsidP="004A517F">
      <w:pPr>
        <w:pStyle w:val="a3"/>
        <w:rPr>
          <w:color w:val="000000"/>
          <w:sz w:val="28"/>
          <w:szCs w:val="28"/>
        </w:rPr>
      </w:pPr>
      <w:r w:rsidRPr="004A517F">
        <w:rPr>
          <w:color w:val="000000"/>
          <w:sz w:val="28"/>
          <w:szCs w:val="28"/>
        </w:rPr>
        <w:t>Дошкольные работники осознают необходимость развития каждого ребёнка как самоценной личности. </w:t>
      </w:r>
      <w:r w:rsidRPr="004A517F">
        <w:rPr>
          <w:i/>
          <w:iCs/>
          <w:color w:val="000000"/>
          <w:sz w:val="28"/>
          <w:szCs w:val="28"/>
        </w:rPr>
        <w:t>Технология проектирования</w:t>
      </w:r>
      <w:r w:rsidRPr="004A517F">
        <w:rPr>
          <w:color w:val="000000"/>
          <w:sz w:val="28"/>
          <w:szCs w:val="28"/>
        </w:rPr>
        <w:t> – один из таких способов, позволяющих развивать творческие способности каждого ребёнка.</w:t>
      </w:r>
    </w:p>
    <w:p w:rsidR="004A517F" w:rsidRPr="004A517F" w:rsidRDefault="004A517F" w:rsidP="004A517F">
      <w:pPr>
        <w:pStyle w:val="a3"/>
        <w:rPr>
          <w:color w:val="000000"/>
          <w:sz w:val="28"/>
          <w:szCs w:val="28"/>
        </w:rPr>
      </w:pPr>
      <w:r w:rsidRPr="004A517F">
        <w:rPr>
          <w:i/>
          <w:iCs/>
          <w:color w:val="000000"/>
          <w:sz w:val="28"/>
          <w:szCs w:val="28"/>
        </w:rPr>
        <w:t>Технология</w:t>
      </w:r>
      <w:r w:rsidRPr="004A517F">
        <w:rPr>
          <w:color w:val="000000"/>
          <w:sz w:val="28"/>
          <w:szCs w:val="28"/>
        </w:rPr>
        <w:t> происходит от греческих слов «мастерство, искусство» и «закон, наука» - это </w:t>
      </w:r>
      <w:r w:rsidRPr="004A517F">
        <w:rPr>
          <w:i/>
          <w:iCs/>
          <w:color w:val="000000"/>
          <w:sz w:val="28"/>
          <w:szCs w:val="28"/>
        </w:rPr>
        <w:t>наука о мастерстве.</w:t>
      </w:r>
    </w:p>
    <w:p w:rsidR="004A517F" w:rsidRPr="004A517F" w:rsidRDefault="004A517F" w:rsidP="004A517F">
      <w:pPr>
        <w:pStyle w:val="a3"/>
        <w:rPr>
          <w:color w:val="000000"/>
          <w:sz w:val="28"/>
          <w:szCs w:val="28"/>
        </w:rPr>
      </w:pPr>
      <w:r w:rsidRPr="004A517F">
        <w:rPr>
          <w:i/>
          <w:iCs/>
          <w:color w:val="000000"/>
          <w:sz w:val="28"/>
          <w:szCs w:val="28"/>
        </w:rPr>
        <w:t>Технология</w:t>
      </w:r>
      <w:r w:rsidRPr="004A517F">
        <w:rPr>
          <w:b/>
          <w:bCs/>
          <w:color w:val="000000"/>
          <w:sz w:val="28"/>
          <w:szCs w:val="28"/>
        </w:rPr>
        <w:t> – </w:t>
      </w:r>
      <w:r w:rsidRPr="004A517F">
        <w:rPr>
          <w:color w:val="000000"/>
          <w:sz w:val="28"/>
          <w:szCs w:val="28"/>
        </w:rPr>
        <w:t>это совокупность приёмов, применяемых в каком либо деле, искусстве, мастерстве (толковый словарь).</w:t>
      </w:r>
    </w:p>
    <w:p w:rsidR="004A517F" w:rsidRPr="004A517F" w:rsidRDefault="004A517F" w:rsidP="004A517F">
      <w:pPr>
        <w:pStyle w:val="a3"/>
        <w:rPr>
          <w:color w:val="000000"/>
          <w:sz w:val="28"/>
          <w:szCs w:val="28"/>
        </w:rPr>
      </w:pPr>
      <w:r w:rsidRPr="004A517F">
        <w:rPr>
          <w:color w:val="000000"/>
          <w:sz w:val="28"/>
          <w:szCs w:val="28"/>
        </w:rPr>
        <w:t>Ядро любой технологии: цель – средства – правила их использования – результат.</w:t>
      </w:r>
    </w:p>
    <w:p w:rsidR="004A517F" w:rsidRPr="004A517F" w:rsidRDefault="004A517F" w:rsidP="004A517F">
      <w:pPr>
        <w:pStyle w:val="a3"/>
        <w:rPr>
          <w:color w:val="000000"/>
          <w:sz w:val="28"/>
          <w:szCs w:val="28"/>
        </w:rPr>
      </w:pPr>
      <w:r w:rsidRPr="004A517F">
        <w:rPr>
          <w:i/>
          <w:iCs/>
          <w:color w:val="000000"/>
          <w:sz w:val="28"/>
          <w:szCs w:val="28"/>
        </w:rPr>
        <w:t>Педагогическая технология</w:t>
      </w:r>
      <w:r w:rsidRPr="004A517F">
        <w:rPr>
          <w:b/>
          <w:bCs/>
          <w:color w:val="000000"/>
          <w:sz w:val="28"/>
          <w:szCs w:val="28"/>
        </w:rPr>
        <w:t> </w:t>
      </w:r>
      <w:r w:rsidRPr="004A517F">
        <w:rPr>
          <w:color w:val="000000"/>
          <w:sz w:val="28"/>
          <w:szCs w:val="28"/>
        </w:rPr>
        <w:t> – это система функционирования всех компонентов педагогического процесса, построенных на научной основе, запрограммированная во времени и пространстве и приводящая к намеченным результатам.</w:t>
      </w:r>
    </w:p>
    <w:p w:rsidR="004A517F" w:rsidRPr="004A517F" w:rsidRDefault="004A517F" w:rsidP="004A517F">
      <w:pPr>
        <w:pStyle w:val="a3"/>
        <w:rPr>
          <w:color w:val="000000"/>
          <w:sz w:val="28"/>
          <w:szCs w:val="28"/>
        </w:rPr>
      </w:pPr>
      <w:r w:rsidRPr="004A517F">
        <w:rPr>
          <w:color w:val="000000"/>
          <w:sz w:val="28"/>
          <w:szCs w:val="28"/>
        </w:rPr>
        <w:t>Слово </w:t>
      </w:r>
      <w:r w:rsidRPr="004A517F">
        <w:rPr>
          <w:i/>
          <w:iCs/>
          <w:color w:val="000000"/>
          <w:sz w:val="28"/>
          <w:szCs w:val="28"/>
        </w:rPr>
        <w:t>“проект”</w:t>
      </w:r>
      <w:r w:rsidRPr="004A517F">
        <w:rPr>
          <w:color w:val="000000"/>
          <w:sz w:val="28"/>
          <w:szCs w:val="28"/>
        </w:rPr>
        <w:t> заимствовано из латыни и означает “выброшенный вперёд”, “выступающий”, “бросающийся в глаза”.</w:t>
      </w:r>
    </w:p>
    <w:p w:rsidR="004A517F" w:rsidRPr="004A517F" w:rsidRDefault="004A517F" w:rsidP="004A517F">
      <w:pPr>
        <w:pStyle w:val="a3"/>
        <w:rPr>
          <w:color w:val="000000"/>
          <w:sz w:val="28"/>
          <w:szCs w:val="28"/>
        </w:rPr>
      </w:pPr>
      <w:r w:rsidRPr="004A517F">
        <w:rPr>
          <w:color w:val="000000"/>
          <w:sz w:val="28"/>
          <w:szCs w:val="28"/>
        </w:rPr>
        <w:t>Применительно к детскому саду, </w:t>
      </w:r>
      <w:r w:rsidRPr="004A517F">
        <w:rPr>
          <w:i/>
          <w:iCs/>
          <w:color w:val="000000"/>
          <w:sz w:val="28"/>
          <w:szCs w:val="28"/>
        </w:rPr>
        <w:t>проект </w:t>
      </w:r>
      <w:r w:rsidRPr="004A517F">
        <w:rPr>
          <w:color w:val="000000"/>
          <w:sz w:val="28"/>
          <w:szCs w:val="28"/>
        </w:rPr>
        <w:t>– это специально организованный воспитателем, и, самостоятельно выполняемый воспитанниками, комплекс действий, направленных на разрешение проблемной ситуации и, завершающихся созданием творческого продукта.</w:t>
      </w:r>
    </w:p>
    <w:p w:rsidR="004A517F" w:rsidRPr="004A517F" w:rsidRDefault="004A517F" w:rsidP="004A517F">
      <w:pPr>
        <w:pStyle w:val="a3"/>
        <w:rPr>
          <w:color w:val="000000"/>
          <w:sz w:val="28"/>
          <w:szCs w:val="28"/>
        </w:rPr>
      </w:pPr>
      <w:r w:rsidRPr="004A517F">
        <w:rPr>
          <w:color w:val="000000"/>
          <w:sz w:val="28"/>
          <w:szCs w:val="28"/>
        </w:rPr>
        <w:t> </w:t>
      </w:r>
      <w:r w:rsidRPr="004A517F">
        <w:rPr>
          <w:i/>
          <w:iCs/>
          <w:color w:val="000000"/>
          <w:sz w:val="28"/>
          <w:szCs w:val="28"/>
        </w:rPr>
        <w:t>Проектная деятельность </w:t>
      </w:r>
      <w:r w:rsidRPr="004A517F">
        <w:rPr>
          <w:color w:val="000000"/>
          <w:sz w:val="28"/>
          <w:szCs w:val="28"/>
        </w:rPr>
        <w:t>– это целенаправленная деятельность,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 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0561AF" w:rsidRPr="00C707F7" w:rsidRDefault="004A517F" w:rsidP="004A517F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517F">
        <w:rPr>
          <w:color w:val="000000"/>
          <w:sz w:val="28"/>
          <w:szCs w:val="28"/>
        </w:rPr>
        <w:t xml:space="preserve">Технология проектирования требует от педагога терпения любви к ребенку, веры в его возможности. Проектирование требует индивидуальных оригинальных </w:t>
      </w:r>
      <w:r w:rsidRPr="004A517F">
        <w:rPr>
          <w:color w:val="000000"/>
          <w:sz w:val="28"/>
          <w:szCs w:val="28"/>
        </w:rPr>
        <w:lastRenderedPageBreak/>
        <w:t>решений, и в тоже время коллективного творчества. За счет работы в режиме группового творчества интенсивно развиваются способности к рефлексии, выбору адекватных решений, умению выстроить из частей целое. Таким образом, проектирование является одним из средств интеллектуального социального творческого саморазвития всех субъектов образования.</w:t>
      </w:r>
      <w:r w:rsidRPr="004A517F">
        <w:rPr>
          <w:color w:val="000000"/>
          <w:sz w:val="28"/>
          <w:szCs w:val="28"/>
        </w:rPr>
        <w:br/>
      </w:r>
      <w:r w:rsidR="000561AF" w:rsidRPr="00C707F7">
        <w:rPr>
          <w:color w:val="000000"/>
          <w:sz w:val="28"/>
          <w:szCs w:val="28"/>
        </w:rPr>
        <w:t xml:space="preserve">Итак, метод проектов не является принципиально новым в мировой педагогике. Метод проектов возник еще во 2 половине 19 века в США. Основоположник Джон </w:t>
      </w:r>
      <w:proofErr w:type="spellStart"/>
      <w:r w:rsidR="000561AF" w:rsidRPr="00C707F7">
        <w:rPr>
          <w:color w:val="000000"/>
          <w:sz w:val="28"/>
          <w:szCs w:val="28"/>
        </w:rPr>
        <w:t>Дьюи</w:t>
      </w:r>
      <w:proofErr w:type="spellEnd"/>
      <w:r w:rsidR="000561AF" w:rsidRPr="00C707F7">
        <w:rPr>
          <w:color w:val="000000"/>
          <w:sz w:val="28"/>
          <w:szCs w:val="28"/>
        </w:rPr>
        <w:t xml:space="preserve">. Дж. </w:t>
      </w:r>
      <w:proofErr w:type="spellStart"/>
      <w:r w:rsidR="000561AF" w:rsidRPr="00C707F7">
        <w:rPr>
          <w:color w:val="000000"/>
          <w:sz w:val="28"/>
          <w:szCs w:val="28"/>
        </w:rPr>
        <w:t>Дьюи</w:t>
      </w:r>
      <w:proofErr w:type="spellEnd"/>
      <w:r w:rsidR="000561AF" w:rsidRPr="00C707F7">
        <w:rPr>
          <w:color w:val="000000"/>
          <w:sz w:val="28"/>
          <w:szCs w:val="28"/>
        </w:rPr>
        <w:t xml:space="preserve"> предлагал строить обучение на активной основе, через целесообразную деятельность </w:t>
      </w:r>
      <w:r w:rsidR="00C707F7" w:rsidRPr="00C707F7">
        <w:rPr>
          <w:color w:val="000000"/>
          <w:sz w:val="28"/>
          <w:szCs w:val="28"/>
        </w:rPr>
        <w:t>воспитанника</w:t>
      </w:r>
      <w:r w:rsidR="000561AF" w:rsidRPr="00C707F7">
        <w:rPr>
          <w:color w:val="000000"/>
          <w:sz w:val="28"/>
          <w:szCs w:val="28"/>
        </w:rPr>
        <w:t xml:space="preserve">, </w:t>
      </w:r>
      <w:proofErr w:type="spellStart"/>
      <w:r w:rsidR="000561AF" w:rsidRPr="00C707F7">
        <w:rPr>
          <w:color w:val="000000"/>
          <w:sz w:val="28"/>
          <w:szCs w:val="28"/>
        </w:rPr>
        <w:t>согласуясь</w:t>
      </w:r>
      <w:proofErr w:type="spellEnd"/>
      <w:r w:rsidR="000561AF" w:rsidRPr="00C707F7">
        <w:rPr>
          <w:color w:val="000000"/>
          <w:sz w:val="28"/>
          <w:szCs w:val="28"/>
        </w:rPr>
        <w:t xml:space="preserve"> с его личным интересом именно в этом знании. По </w:t>
      </w:r>
      <w:proofErr w:type="spellStart"/>
      <w:r w:rsidR="000561AF" w:rsidRPr="00C707F7">
        <w:rPr>
          <w:color w:val="000000"/>
          <w:sz w:val="28"/>
          <w:szCs w:val="28"/>
        </w:rPr>
        <w:t>Дьюи</w:t>
      </w:r>
      <w:proofErr w:type="spellEnd"/>
      <w:r w:rsidR="000561AF" w:rsidRPr="00C707F7">
        <w:rPr>
          <w:color w:val="000000"/>
          <w:sz w:val="28"/>
          <w:szCs w:val="28"/>
        </w:rPr>
        <w:t xml:space="preserve"> перед ребенком обязательно должна стоять проблема из реальной жизни, знакомая и значимая для этого ребенка, для решения которой ему необходимо приложить полученные знания. </w:t>
      </w:r>
      <w:r w:rsidR="00C707F7" w:rsidRPr="00C707F7">
        <w:rPr>
          <w:color w:val="000000"/>
          <w:sz w:val="28"/>
          <w:szCs w:val="28"/>
        </w:rPr>
        <w:t>Педагог</w:t>
      </w:r>
      <w:r w:rsidR="000561AF" w:rsidRPr="00C707F7">
        <w:rPr>
          <w:color w:val="000000"/>
          <w:sz w:val="28"/>
          <w:szCs w:val="28"/>
        </w:rPr>
        <w:t xml:space="preserve"> может подсказать новые источники информации, а может просто направить мысль </w:t>
      </w:r>
      <w:proofErr w:type="spellStart"/>
      <w:r w:rsidR="00C707F7" w:rsidRPr="00C707F7">
        <w:rPr>
          <w:color w:val="000000"/>
          <w:sz w:val="28"/>
          <w:szCs w:val="28"/>
        </w:rPr>
        <w:t>вопитанников</w:t>
      </w:r>
      <w:proofErr w:type="spellEnd"/>
      <w:r w:rsidR="000561AF" w:rsidRPr="00C707F7">
        <w:rPr>
          <w:color w:val="000000"/>
          <w:sz w:val="28"/>
          <w:szCs w:val="28"/>
        </w:rPr>
        <w:t xml:space="preserve"> в нужном направлении для самостоятельного поиска.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Метод проектов привлек внимание и русских педагогов. Идеи проектного обучения возникли в России практически параллельно с разработками американских педагогов. Позднее, уже при советской власти эти идеи стали довольно широко внедряться в школу, но недостаточно продуманно и последовательно. В 1931 году Постановлением ЦК ВК</w:t>
      </w:r>
      <w:proofErr w:type="gramStart"/>
      <w:r w:rsidRPr="00C707F7">
        <w:rPr>
          <w:color w:val="000000"/>
          <w:sz w:val="28"/>
          <w:szCs w:val="28"/>
        </w:rPr>
        <w:t>П(</w:t>
      </w:r>
      <w:proofErr w:type="gramEnd"/>
      <w:r w:rsidRPr="00C707F7">
        <w:rPr>
          <w:color w:val="000000"/>
          <w:sz w:val="28"/>
          <w:szCs w:val="28"/>
        </w:rPr>
        <w:t>б) метод проектов был осужден, а его использование в школе - запрещено. Есть несколько причин, по которым метод проектов не смог проявить себя: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* не было учителей, способных работать с проектами;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* не было разработанной методики проектной деятельности;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* чрезмерное увлечение «методом проектов» шло в ущерб другим методам обучения;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* «метод проектов» неграмотно соединили с идеей «комплексных программ»;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* отменили оценки и аттестаты, а индивидуальные зачеты, существовавшие прежде, заменили коллективными зачетами по каждому из выполненных заданий.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В СССР метод проектов возрождать в школе не торопились.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Но все же сам метод не стоял на месте, идея обросла технологической поддержкой, появились подробные педагогические разработки, позволяющие перевести метод проектов из категории педагогических «произведений искусства» в категорию «практических приемов».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 xml:space="preserve">И </w:t>
      </w:r>
      <w:proofErr w:type="gramStart"/>
      <w:r w:rsidRPr="00C707F7">
        <w:rPr>
          <w:color w:val="000000"/>
          <w:sz w:val="28"/>
          <w:szCs w:val="28"/>
        </w:rPr>
        <w:t>наконец</w:t>
      </w:r>
      <w:proofErr w:type="gramEnd"/>
      <w:r w:rsidRPr="00C707F7">
        <w:rPr>
          <w:color w:val="000000"/>
          <w:sz w:val="28"/>
          <w:szCs w:val="28"/>
        </w:rPr>
        <w:t xml:space="preserve"> в 21 веке эта технология стала активно использоваться и в школах и в </w:t>
      </w:r>
      <w:proofErr w:type="spellStart"/>
      <w:r w:rsidRPr="00C707F7">
        <w:rPr>
          <w:color w:val="000000"/>
          <w:sz w:val="28"/>
          <w:szCs w:val="28"/>
        </w:rPr>
        <w:t>доу</w:t>
      </w:r>
      <w:proofErr w:type="spellEnd"/>
      <w:r w:rsidRPr="00C707F7">
        <w:rPr>
          <w:color w:val="000000"/>
          <w:sz w:val="28"/>
          <w:szCs w:val="28"/>
        </w:rPr>
        <w:t xml:space="preserve"> нашей страны. Поэтому технологию проектной деятельности можно назвать инновационной среди образовательных технологий нашей страны.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lastRenderedPageBreak/>
        <w:t xml:space="preserve">Из всего выше сказанного, можно дать определение: </w:t>
      </w:r>
      <w:bookmarkStart w:id="0" w:name="_GoBack"/>
      <w:r w:rsidRPr="00C707F7">
        <w:rPr>
          <w:b/>
          <w:color w:val="000000"/>
          <w:sz w:val="28"/>
          <w:szCs w:val="28"/>
        </w:rPr>
        <w:t>Метод проектов</w:t>
      </w:r>
      <w:r w:rsidRPr="00C707F7">
        <w:rPr>
          <w:color w:val="000000"/>
          <w:sz w:val="28"/>
          <w:szCs w:val="28"/>
        </w:rPr>
        <w:t xml:space="preserve"> </w:t>
      </w:r>
      <w:bookmarkEnd w:id="0"/>
      <w:r w:rsidRPr="00C707F7">
        <w:rPr>
          <w:color w:val="000000"/>
          <w:sz w:val="28"/>
          <w:szCs w:val="28"/>
        </w:rPr>
        <w:t>– это способ достижения дидактической цели через детальную разработку проблемы (технологию), которая должна завершиться вполне определенным практическим результатом, оформленным тем или иным способом. Не зря выделены слова: цель, проблема, результат и оформление этого результата. Это ключевые слова в данном определении.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Говорят, что проект это пять «П», т.е. при организации и проведении проекта есть пять компонентов – это: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C707F7">
        <w:rPr>
          <w:color w:val="000000"/>
          <w:sz w:val="28"/>
          <w:szCs w:val="28"/>
        </w:rPr>
        <w:t>Проблема - должна быть актуальной, в младшем дошкольном возрасте ее формулирует педагог, в старшем – педагог подводит детей к проблеме и они выявляют ее сами.</w:t>
      </w:r>
      <w:proofErr w:type="gramEnd"/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Планирование – это формулировка темы проекта в соответствии с проблемой, это обозначение цели и задач проекта, количество и возраст участников, продолжительность проекта и т. д.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Поиск информации – это непосредственная реализация проекта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Продукт – продуктом является запланированный результат</w:t>
      </w:r>
    </w:p>
    <w:p w:rsidR="000561AF" w:rsidRPr="00C707F7" w:rsidRDefault="000561AF" w:rsidP="000561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Презентация проекта – демонстрация продукта проекта окружающим</w:t>
      </w:r>
    </w:p>
    <w:p w:rsidR="00C707F7" w:rsidRPr="00C707F7" w:rsidRDefault="00C707F7" w:rsidP="00C707F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07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Актуальность включения проектной деятельности</w:t>
      </w:r>
    </w:p>
    <w:p w:rsidR="00C707F7" w:rsidRPr="00C707F7" w:rsidRDefault="00C707F7" w:rsidP="00C707F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07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образовательный процесс ДОО</w:t>
      </w:r>
    </w:p>
    <w:p w:rsidR="00C707F7" w:rsidRPr="00C707F7" w:rsidRDefault="00C707F7" w:rsidP="00C707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07F7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проектной деятельности в настоящее время обусловлена рядом причин. </w:t>
      </w:r>
      <w:proofErr w:type="gramStart"/>
      <w:r w:rsidRPr="00C707F7">
        <w:rPr>
          <w:rFonts w:ascii="Times New Roman" w:hAnsi="Times New Roman" w:cs="Times New Roman"/>
          <w:sz w:val="28"/>
          <w:szCs w:val="28"/>
          <w:lang w:eastAsia="ru-RU"/>
        </w:rPr>
        <w:t>Во-первых, положения федерального государственного образовательного стандарта дошкольного образования (ФГОС ДО) к структуре основной образовательной программы ориентируют дошкольные учреждения на отказ от учебной модели обучения и развитие проявлений самостоятельной познавательной активности у детей, что целиком и полностью соответствует принципам технологии проектной деятельности, а именно: содержание проекта - это комплекс различных видов деятельности, а самостоятельный исследовательский поиск - его непременная часть.</w:t>
      </w:r>
      <w:proofErr w:type="gramEnd"/>
    </w:p>
    <w:p w:rsidR="00C707F7" w:rsidRPr="00C707F7" w:rsidRDefault="00C707F7" w:rsidP="00C707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07F7">
        <w:rPr>
          <w:rFonts w:ascii="Times New Roman" w:hAnsi="Times New Roman" w:cs="Times New Roman"/>
          <w:sz w:val="28"/>
          <w:szCs w:val="28"/>
          <w:lang w:eastAsia="ru-RU"/>
        </w:rPr>
        <w:t>Во-вторых, произошло включение проектной деятельности в структуру примерных основных общеобразовательных программ дошкольного образования. И, в-третьих, технология проектной деятельности сегодня широко используется в школе, как в урочной, так и во внеурочной деятельности, что ориентирует дошкольные учреждения на формирование умений и предпосылок проектной деятельности уже в дошкольном возрасте.</w:t>
      </w:r>
    </w:p>
    <w:p w:rsidR="00C707F7" w:rsidRPr="00C707F7" w:rsidRDefault="00C707F7" w:rsidP="00C707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07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Можно добавить и ещё одну из причин актуальности проектной деятельности: реализация проектов в ДОУО способствует не только развитию у детей самостоятельной познавательной активности и навыков исследовательского поиска, но и коренной переориентации мышления педагогов и воспитателей при выстраивании образовательного процесса. Ведь, ни для кого не секрет, что введение ФГОС </w:t>
      </w:r>
      <w:proofErr w:type="gramStart"/>
      <w:r w:rsidRPr="00C707F7">
        <w:rPr>
          <w:rFonts w:ascii="Times New Roman" w:hAnsi="Times New Roman" w:cs="Times New Roman"/>
          <w:sz w:val="28"/>
          <w:szCs w:val="28"/>
          <w:lang w:eastAsia="ru-RU"/>
        </w:rPr>
        <w:t>ДО обозначило</w:t>
      </w:r>
      <w:proofErr w:type="gramEnd"/>
      <w:r w:rsidRPr="00C707F7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проблемы перестроения образовательного процесса, но и выявило проблемы, связанные с необходимостью обучения педагогических работников работе в новых условиях. Освоение педагогом технологии проектной деятельности автоматически переориентирует его от реализации учебной модели к модели совместной деятельности с детьми.</w:t>
      </w:r>
    </w:p>
    <w:p w:rsidR="00C707F7" w:rsidRPr="00C707F7" w:rsidRDefault="00C707F7" w:rsidP="00C707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07F7">
        <w:rPr>
          <w:rFonts w:ascii="Times New Roman" w:hAnsi="Times New Roman" w:cs="Times New Roman"/>
          <w:sz w:val="28"/>
          <w:szCs w:val="28"/>
          <w:lang w:eastAsia="ru-RU"/>
        </w:rPr>
        <w:t>Таким образом, актуальность и востребованность проектной технологии в ДОУ обусловлена как современными требованиями, так и потребностями детей и педагогов в современном качестве образовательной деятельности.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b/>
          <w:bCs/>
          <w:i/>
          <w:iCs/>
          <w:color w:val="000000"/>
          <w:sz w:val="28"/>
          <w:szCs w:val="28"/>
        </w:rPr>
        <w:t>Основные особенности, этапы и элементы технологии проектной деятельности в ДОО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1" w:name="h.1fob9te"/>
      <w:bookmarkEnd w:id="1"/>
      <w:r w:rsidRPr="00C707F7">
        <w:rPr>
          <w:color w:val="000000"/>
          <w:sz w:val="28"/>
          <w:szCs w:val="28"/>
        </w:rPr>
        <w:t>Какую деятельность можно называть проектной?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Приведём несколько принципиальных отличий проектной деятельности.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Во-первых, это та </w:t>
      </w:r>
      <w:r w:rsidRPr="00C707F7">
        <w:rPr>
          <w:b/>
          <w:bCs/>
          <w:color w:val="000000"/>
          <w:sz w:val="28"/>
          <w:szCs w:val="28"/>
        </w:rPr>
        <w:t>деятельность</w:t>
      </w:r>
      <w:r w:rsidRPr="00C707F7">
        <w:rPr>
          <w:color w:val="000000"/>
          <w:sz w:val="28"/>
          <w:szCs w:val="28"/>
        </w:rPr>
        <w:t>, </w:t>
      </w:r>
      <w:r w:rsidRPr="00C707F7">
        <w:rPr>
          <w:b/>
          <w:bCs/>
          <w:color w:val="000000"/>
          <w:sz w:val="28"/>
          <w:szCs w:val="28"/>
        </w:rPr>
        <w:t>в основе которой </w:t>
      </w:r>
      <w:r w:rsidRPr="00C707F7">
        <w:rPr>
          <w:color w:val="000000"/>
          <w:sz w:val="28"/>
          <w:szCs w:val="28"/>
        </w:rPr>
        <w:t>лежит </w:t>
      </w:r>
      <w:r w:rsidRPr="00C707F7">
        <w:rPr>
          <w:b/>
          <w:bCs/>
          <w:color w:val="000000"/>
          <w:sz w:val="28"/>
          <w:szCs w:val="28"/>
        </w:rPr>
        <w:t>метод проектов</w:t>
      </w:r>
      <w:r w:rsidRPr="00C707F7">
        <w:rPr>
          <w:color w:val="000000"/>
          <w:sz w:val="28"/>
          <w:szCs w:val="28"/>
        </w:rPr>
        <w:t>. </w:t>
      </w:r>
      <w:r w:rsidRPr="00C707F7">
        <w:rPr>
          <w:i/>
          <w:iCs/>
          <w:color w:val="000000"/>
          <w:sz w:val="28"/>
          <w:szCs w:val="28"/>
        </w:rPr>
        <w:t>Метод проектов</w:t>
      </w:r>
      <w:r w:rsidRPr="00C707F7">
        <w:rPr>
          <w:color w:val="000000"/>
          <w:sz w:val="28"/>
          <w:szCs w:val="28"/>
        </w:rPr>
        <w:t> - это совокупность приёмов и действий для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 Т.е., если говорить проще – это </w:t>
      </w:r>
      <w:r w:rsidRPr="00C707F7">
        <w:rPr>
          <w:b/>
          <w:bCs/>
          <w:color w:val="000000"/>
          <w:sz w:val="28"/>
          <w:szCs w:val="28"/>
        </w:rPr>
        <w:t>совокупность последовательных действий.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Можно выделить </w:t>
      </w:r>
      <w:r w:rsidRPr="00C707F7">
        <w:rPr>
          <w:b/>
          <w:bCs/>
          <w:color w:val="000000"/>
          <w:sz w:val="28"/>
          <w:szCs w:val="28"/>
        </w:rPr>
        <w:t>основные этапы их проведения:</w:t>
      </w:r>
    </w:p>
    <w:p w:rsidR="00C707F7" w:rsidRPr="00C707F7" w:rsidRDefault="00C707F7" w:rsidP="00C707F7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C707F7">
        <w:rPr>
          <w:i/>
          <w:iCs/>
          <w:color w:val="000000"/>
          <w:sz w:val="28"/>
          <w:szCs w:val="28"/>
        </w:rPr>
        <w:t>организационный</w:t>
      </w:r>
      <w:r w:rsidRPr="00C707F7">
        <w:rPr>
          <w:b/>
          <w:bCs/>
          <w:color w:val="000000"/>
          <w:sz w:val="28"/>
          <w:szCs w:val="28"/>
        </w:rPr>
        <w:t>, </w:t>
      </w:r>
      <w:r w:rsidRPr="00C707F7">
        <w:rPr>
          <w:color w:val="000000"/>
          <w:sz w:val="28"/>
          <w:szCs w:val="28"/>
        </w:rPr>
        <w:t xml:space="preserve">в </w:t>
      </w:r>
      <w:proofErr w:type="gramStart"/>
      <w:r w:rsidRPr="00C707F7">
        <w:rPr>
          <w:color w:val="000000"/>
          <w:sz w:val="28"/>
          <w:szCs w:val="28"/>
        </w:rPr>
        <w:t>процессе</w:t>
      </w:r>
      <w:proofErr w:type="gramEnd"/>
      <w:r w:rsidRPr="00C707F7">
        <w:rPr>
          <w:color w:val="000000"/>
          <w:sz w:val="28"/>
          <w:szCs w:val="28"/>
        </w:rPr>
        <w:t xml:space="preserve"> которого педагоги тщательно готовятся к проведению проекта:</w:t>
      </w:r>
    </w:p>
    <w:p w:rsidR="00C707F7" w:rsidRPr="00C707F7" w:rsidRDefault="00C707F7" w:rsidP="00C707F7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разрабатывают идею и ставят задачи проекта,</w:t>
      </w:r>
    </w:p>
    <w:p w:rsidR="00C707F7" w:rsidRPr="00C707F7" w:rsidRDefault="00C707F7" w:rsidP="00C707F7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планируют основные этапы и структуру проекта,</w:t>
      </w:r>
    </w:p>
    <w:p w:rsidR="00C707F7" w:rsidRPr="00C707F7" w:rsidRDefault="00C707F7" w:rsidP="00C707F7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предварительно формулируют проблему, выдвигаемую для решения,</w:t>
      </w:r>
    </w:p>
    <w:p w:rsidR="00C707F7" w:rsidRPr="00C707F7" w:rsidRDefault="00C707F7" w:rsidP="00C707F7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подбирают литературу, наглядный и дидактический материал,</w:t>
      </w:r>
    </w:p>
    <w:p w:rsidR="00C707F7" w:rsidRPr="00C707F7" w:rsidRDefault="00C707F7" w:rsidP="00C707F7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проводят опрос и оценку уровня знаний детей по тематике проекта и т.п.;</w:t>
      </w:r>
    </w:p>
    <w:p w:rsidR="00C707F7" w:rsidRPr="00C707F7" w:rsidRDefault="00C707F7" w:rsidP="00C707F7">
      <w:pPr>
        <w:pStyle w:val="a3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proofErr w:type="gramStart"/>
      <w:r w:rsidRPr="00C707F7">
        <w:rPr>
          <w:i/>
          <w:iCs/>
          <w:color w:val="000000"/>
          <w:sz w:val="28"/>
          <w:szCs w:val="28"/>
        </w:rPr>
        <w:t>продуктивный</w:t>
      </w:r>
      <w:proofErr w:type="gramEnd"/>
      <w:r w:rsidRPr="00C707F7">
        <w:rPr>
          <w:b/>
          <w:bCs/>
          <w:color w:val="000000"/>
          <w:sz w:val="28"/>
          <w:szCs w:val="28"/>
        </w:rPr>
        <w:t>, </w:t>
      </w:r>
      <w:r w:rsidRPr="00C707F7">
        <w:rPr>
          <w:color w:val="000000"/>
          <w:sz w:val="28"/>
          <w:szCs w:val="28"/>
        </w:rPr>
        <w:t>представляющий совместную деятельность детей и взрослых по решению проблемы и задач проекта:</w:t>
      </w:r>
    </w:p>
    <w:p w:rsidR="00C707F7" w:rsidRPr="00C707F7" w:rsidRDefault="00C707F7" w:rsidP="00C707F7">
      <w:pPr>
        <w:pStyle w:val="a3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lastRenderedPageBreak/>
        <w:t>введение в проблему («вживание» в «сюжетную» ситуацию),</w:t>
      </w:r>
    </w:p>
    <w:p w:rsidR="00C707F7" w:rsidRPr="00C707F7" w:rsidRDefault="00C707F7" w:rsidP="00C707F7">
      <w:pPr>
        <w:pStyle w:val="a3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формулирование проблемы,</w:t>
      </w:r>
    </w:p>
    <w:p w:rsidR="00C707F7" w:rsidRPr="00C707F7" w:rsidRDefault="00C707F7" w:rsidP="00C707F7">
      <w:pPr>
        <w:pStyle w:val="a3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совместное планирование и обсуждение предстоящей совместной или индивидуальной деятельности,</w:t>
      </w:r>
    </w:p>
    <w:p w:rsidR="00C707F7" w:rsidRPr="00C707F7" w:rsidRDefault="00C707F7" w:rsidP="00C707F7">
      <w:pPr>
        <w:pStyle w:val="a3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непосредственное поэтапное решение проблемы в соответствии с установленным планом;</w:t>
      </w:r>
    </w:p>
    <w:p w:rsidR="00C707F7" w:rsidRPr="00C707F7" w:rsidRDefault="00C707F7" w:rsidP="00C707F7">
      <w:pPr>
        <w:pStyle w:val="a3"/>
        <w:numPr>
          <w:ilvl w:val="0"/>
          <w:numId w:val="5"/>
        </w:numPr>
        <w:jc w:val="center"/>
        <w:rPr>
          <w:color w:val="000000"/>
          <w:sz w:val="28"/>
          <w:szCs w:val="28"/>
        </w:rPr>
      </w:pPr>
      <w:proofErr w:type="spellStart"/>
      <w:r w:rsidRPr="00C707F7">
        <w:rPr>
          <w:i/>
          <w:iCs/>
          <w:color w:val="000000"/>
          <w:sz w:val="28"/>
          <w:szCs w:val="28"/>
        </w:rPr>
        <w:t>презентативный</w:t>
      </w:r>
      <w:proofErr w:type="spellEnd"/>
      <w:r w:rsidRPr="00C707F7">
        <w:rPr>
          <w:color w:val="000000"/>
          <w:sz w:val="28"/>
          <w:szCs w:val="28"/>
        </w:rPr>
        <w:t> (подготовка и представление результатов деятельности),</w:t>
      </w:r>
    </w:p>
    <w:p w:rsidR="00C707F7" w:rsidRPr="00C707F7" w:rsidRDefault="00C707F7" w:rsidP="00C707F7">
      <w:pPr>
        <w:pStyle w:val="a3"/>
        <w:numPr>
          <w:ilvl w:val="0"/>
          <w:numId w:val="5"/>
        </w:numPr>
        <w:jc w:val="center"/>
        <w:rPr>
          <w:color w:val="000000"/>
          <w:sz w:val="28"/>
          <w:szCs w:val="28"/>
        </w:rPr>
      </w:pPr>
      <w:proofErr w:type="gramStart"/>
      <w:r w:rsidRPr="00C707F7">
        <w:rPr>
          <w:i/>
          <w:iCs/>
          <w:color w:val="000000"/>
          <w:sz w:val="28"/>
          <w:szCs w:val="28"/>
        </w:rPr>
        <w:t>итоговый</w:t>
      </w:r>
      <w:proofErr w:type="gramEnd"/>
      <w:r w:rsidRPr="00C707F7">
        <w:rPr>
          <w:b/>
          <w:bCs/>
          <w:color w:val="000000"/>
          <w:sz w:val="28"/>
          <w:szCs w:val="28"/>
        </w:rPr>
        <w:t>, </w:t>
      </w:r>
      <w:r w:rsidRPr="00C707F7">
        <w:rPr>
          <w:color w:val="000000"/>
          <w:sz w:val="28"/>
          <w:szCs w:val="28"/>
        </w:rPr>
        <w:t>на котором происходит совместное обсуждение хода и результатов проекта, постановка новой проблемы.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2" w:name="h.3znysh7"/>
      <w:bookmarkEnd w:id="2"/>
      <w:r w:rsidRPr="00C707F7">
        <w:rPr>
          <w:b/>
          <w:bCs/>
          <w:i/>
          <w:iCs/>
          <w:color w:val="000000"/>
          <w:sz w:val="28"/>
          <w:szCs w:val="28"/>
        </w:rPr>
        <w:t>Особенности технологии и методики проектной деятельности в работе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3" w:name="h.2et92p0"/>
      <w:bookmarkEnd w:id="3"/>
      <w:r w:rsidRPr="00C707F7">
        <w:rPr>
          <w:b/>
          <w:bCs/>
          <w:i/>
          <w:iCs/>
          <w:color w:val="000000"/>
          <w:sz w:val="28"/>
          <w:szCs w:val="28"/>
        </w:rPr>
        <w:t>с детьми дошкольного возраста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Перечень </w:t>
      </w:r>
      <w:r w:rsidRPr="00C707F7">
        <w:rPr>
          <w:b/>
          <w:bCs/>
          <w:color w:val="000000"/>
          <w:sz w:val="28"/>
          <w:szCs w:val="28"/>
        </w:rPr>
        <w:t>особенностей проектной деятельности в условиях ДОУ </w:t>
      </w:r>
      <w:r w:rsidRPr="00C707F7">
        <w:rPr>
          <w:color w:val="000000"/>
          <w:sz w:val="28"/>
          <w:szCs w:val="28"/>
        </w:rPr>
        <w:t>может быть достаточно продолжительным, поскольку специфика возраста и развития детей-дошкольников достаточно своеобразна и уникальна. Мы выделим несколько наиболее характерных особенностей.</w:t>
      </w:r>
    </w:p>
    <w:p w:rsidR="00C707F7" w:rsidRPr="00C707F7" w:rsidRDefault="00C707F7" w:rsidP="00C707F7">
      <w:pPr>
        <w:pStyle w:val="a3"/>
        <w:numPr>
          <w:ilvl w:val="0"/>
          <w:numId w:val="6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i/>
          <w:iCs/>
          <w:color w:val="000000"/>
          <w:sz w:val="28"/>
          <w:szCs w:val="28"/>
        </w:rPr>
        <w:t>Необходимость участия воспитателя как организатора и</w:t>
      </w:r>
      <w:r w:rsidRPr="00C707F7">
        <w:rPr>
          <w:b/>
          <w:bCs/>
          <w:i/>
          <w:iCs/>
          <w:color w:val="000000"/>
          <w:sz w:val="28"/>
          <w:szCs w:val="28"/>
        </w:rPr>
        <w:br/>
        <w:t>координатора деятельности в проекте.</w:t>
      </w:r>
      <w:r w:rsidRPr="00C707F7">
        <w:rPr>
          <w:b/>
          <w:bCs/>
          <w:color w:val="000000"/>
          <w:sz w:val="28"/>
          <w:szCs w:val="28"/>
        </w:rPr>
        <w:t> </w:t>
      </w:r>
      <w:r w:rsidRPr="00C707F7">
        <w:rPr>
          <w:color w:val="000000"/>
          <w:sz w:val="28"/>
          <w:szCs w:val="28"/>
        </w:rPr>
        <w:t>Безусловно, данное участие</w:t>
      </w:r>
      <w:r w:rsidRPr="00C707F7">
        <w:rPr>
          <w:color w:val="000000"/>
          <w:sz w:val="28"/>
          <w:szCs w:val="28"/>
        </w:rPr>
        <w:br/>
        <w:t>должно быть ненавязчивым. Педагог должен понимать, что он лишь</w:t>
      </w:r>
      <w:r w:rsidRPr="00C707F7">
        <w:rPr>
          <w:color w:val="000000"/>
          <w:sz w:val="28"/>
          <w:szCs w:val="28"/>
        </w:rPr>
        <w:br/>
        <w:t>помощник на пути становления самостоятельности ребёнка и помощь не</w:t>
      </w:r>
      <w:r w:rsidRPr="00C707F7">
        <w:rPr>
          <w:color w:val="000000"/>
          <w:sz w:val="28"/>
          <w:szCs w:val="28"/>
        </w:rPr>
        <w:br/>
        <w:t>должна заключаться в назидании и выполнении за ребёнка определённых</w:t>
      </w:r>
      <w:r w:rsidRPr="00C707F7">
        <w:rPr>
          <w:color w:val="000000"/>
          <w:sz w:val="28"/>
          <w:szCs w:val="28"/>
        </w:rPr>
        <w:br/>
        <w:t>действий. Помощь может выражаться в форме предложений, предположений: «А что, если мы попробуем        ?», «Я бы посоветовала использовать», «Мне кажется, что нужно</w:t>
      </w:r>
      <w:proofErr w:type="gramStart"/>
      <w:r w:rsidRPr="00C707F7">
        <w:rPr>
          <w:color w:val="000000"/>
          <w:sz w:val="28"/>
          <w:szCs w:val="28"/>
        </w:rPr>
        <w:t xml:space="preserve"> ....» </w:t>
      </w:r>
      <w:proofErr w:type="gramEnd"/>
      <w:r w:rsidRPr="00C707F7">
        <w:rPr>
          <w:color w:val="000000"/>
          <w:sz w:val="28"/>
          <w:szCs w:val="28"/>
        </w:rPr>
        <w:t>и т.д.</w:t>
      </w:r>
    </w:p>
    <w:p w:rsidR="00C707F7" w:rsidRPr="00C707F7" w:rsidRDefault="00C707F7" w:rsidP="00C707F7">
      <w:pPr>
        <w:pStyle w:val="a3"/>
        <w:numPr>
          <w:ilvl w:val="0"/>
          <w:numId w:val="6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i/>
          <w:iCs/>
          <w:color w:val="000000"/>
          <w:sz w:val="28"/>
          <w:szCs w:val="28"/>
        </w:rPr>
        <w:t>Необходимость заранее продумывать план деятельности проекта</w:t>
      </w:r>
      <w:r w:rsidRPr="00C707F7">
        <w:rPr>
          <w:b/>
          <w:bCs/>
          <w:color w:val="000000"/>
          <w:sz w:val="28"/>
          <w:szCs w:val="28"/>
        </w:rPr>
        <w:t>, </w:t>
      </w:r>
      <w:r w:rsidRPr="00C707F7">
        <w:rPr>
          <w:color w:val="000000"/>
          <w:sz w:val="28"/>
          <w:szCs w:val="28"/>
        </w:rPr>
        <w:t xml:space="preserve">поскольку навыки самостоятельного планирования деятельности у детей дошкольного возраста развиты недостаточно. Многие педагоги-дошкольники согласятся со мной в том, что если в ходе проекта после обозначения проблемы задать детям вопрос «Как нам действовать?», то активно предлагать варианты действий будут лишь несколько детей, а остальные либо промолчат, либо повторят уже сказанное. Это говорит о том, что у детей недостаточно сформированы навыки самостоятельного планирования деятельности. А разве мы достаточно часто ставили перед ними такую задачу? Будем откровенными, методика «прошлой» педагогики ориентировала нас на обучение «по образцу», т.е. педагог даёт тот или иной образец, а дети должны его повторить и усвоить. И всегда образовательная деятельность «шла» по нашему с вами плану. Так было принято. Сегодня приоритеты меняются и нам с вами нужно научиться предоставлять возможность ребёнку для проявления самостоятельности и в процессе планирования деятельности, и в процессе её организации и реализации. Сложность в том, повторюсь, что у детей данные навыки </w:t>
      </w:r>
      <w:r w:rsidRPr="00C707F7">
        <w:rPr>
          <w:color w:val="000000"/>
          <w:sz w:val="28"/>
          <w:szCs w:val="28"/>
        </w:rPr>
        <w:lastRenderedPageBreak/>
        <w:t>развиты слабо. И именно поэтому у педагога должен быть предварительный план проекта, который, ни в коем случае, не предлагается как единственно возможный вариант деятельности. Данный план является помощью и подсказкой для педагога, чтобы в случае затруднений детей при планировании деятельности (а они точно будут) ненавязчиво предложить свои варианты. Например: «Серёжа, а как ты думаешь, можно организовать выставку-продажу овощей?» (проект «Овощи») или «А как вы думаете, возможно ли создать в группе макет Вселенной с множеством планет и далёких звёзд?» (проект «Космос»).</w:t>
      </w:r>
    </w:p>
    <w:p w:rsidR="00C707F7" w:rsidRPr="00C707F7" w:rsidRDefault="00C707F7" w:rsidP="00C707F7">
      <w:pPr>
        <w:pStyle w:val="a3"/>
        <w:numPr>
          <w:ilvl w:val="0"/>
          <w:numId w:val="6"/>
        </w:numPr>
        <w:jc w:val="center"/>
        <w:rPr>
          <w:color w:val="000000"/>
          <w:sz w:val="28"/>
          <w:szCs w:val="28"/>
        </w:rPr>
      </w:pPr>
      <w:r w:rsidRPr="00C707F7">
        <w:rPr>
          <w:i/>
          <w:iCs/>
          <w:color w:val="000000"/>
          <w:sz w:val="28"/>
          <w:szCs w:val="28"/>
        </w:rPr>
        <w:t>Необходимость создания педагогом пространства возможного,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поскольку сами дети будут затрудняться в его создании. Термин </w:t>
      </w:r>
      <w:r w:rsidRPr="00C707F7">
        <w:rPr>
          <w:i/>
          <w:iCs/>
          <w:color w:val="000000"/>
          <w:sz w:val="28"/>
          <w:szCs w:val="28"/>
        </w:rPr>
        <w:t>«пространство возможного»</w:t>
      </w:r>
      <w:r w:rsidRPr="00C707F7">
        <w:rPr>
          <w:b/>
          <w:bCs/>
          <w:color w:val="000000"/>
          <w:sz w:val="28"/>
          <w:szCs w:val="28"/>
        </w:rPr>
        <w:t> </w:t>
      </w:r>
      <w:r w:rsidRPr="00C707F7">
        <w:rPr>
          <w:color w:val="000000"/>
          <w:sz w:val="28"/>
          <w:szCs w:val="28"/>
        </w:rPr>
        <w:t>можно охарактеризовать как набор определённых предметных и материальных условий, необходимых для полноценной реализации проекта. Очевидно, что для выполнения задуманного плана любого проекта нужно много различных атрибутов.</w:t>
      </w:r>
      <w:r w:rsidRPr="00C707F7">
        <w:rPr>
          <w:color w:val="000000"/>
          <w:sz w:val="28"/>
          <w:szCs w:val="28"/>
        </w:rPr>
        <w:br/>
      </w:r>
      <w:proofErr w:type="gramStart"/>
      <w:r w:rsidRPr="00C707F7">
        <w:rPr>
          <w:color w:val="000000"/>
          <w:sz w:val="28"/>
          <w:szCs w:val="28"/>
        </w:rPr>
        <w:t>Например, для решения проблемы выбора стаканчиков для сооружения подставок для карандашей, чтобы исследовательская деятельность была по- настоящему исследовательской, нужны много различных стаканчиков: стеклянных, пластмассовых, картонных, из пластиковых бутылок, с маленьким дном и с большим, с широким «горлышком» и с узким и т.д.</w:t>
      </w:r>
      <w:proofErr w:type="gramEnd"/>
      <w:r w:rsidRPr="00C707F7">
        <w:rPr>
          <w:color w:val="000000"/>
          <w:sz w:val="28"/>
          <w:szCs w:val="28"/>
        </w:rPr>
        <w:t xml:space="preserve"> Чтобы правильно произвести сравнение предметов, проанализировать их свойства и качества, выбрать подходящую форму, необходим правильный и грамотный подбор материалов. Ребёнок-школьник абсолютно спокойно мог бы сделать данный выбор самостоятельно, но это очень затруднительно для дошкольника. </w:t>
      </w:r>
      <w:proofErr w:type="gramStart"/>
      <w:r w:rsidRPr="00C707F7">
        <w:rPr>
          <w:color w:val="000000"/>
          <w:sz w:val="28"/>
          <w:szCs w:val="28"/>
        </w:rPr>
        <w:t>Поэтому, создать данное пространство возможного должен воспитатель, где-то из того, что есть в группе, где-то прибегнув к помощи сотрудников или родителей.</w:t>
      </w:r>
      <w:proofErr w:type="gramEnd"/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Итак, проектная деятельность сегодня для многих является инновацией и требует поступательного освоения. Но в соответствии с современными требованиями проектная деятельность должна занять достойное место, как в образовательной практике каждого дошкольного учреждения, так и в «арсенале» развивающих технологий компетентного педагога 21 века.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4" w:name="h.tyjcwt"/>
      <w:bookmarkEnd w:id="4"/>
      <w:r w:rsidRPr="00C707F7">
        <w:rPr>
          <w:b/>
          <w:bCs/>
          <w:i/>
          <w:iCs/>
          <w:color w:val="000000"/>
          <w:sz w:val="28"/>
          <w:szCs w:val="28"/>
        </w:rPr>
        <w:t>Особенности исследовательских, творческих и нормативных проектов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5" w:name="h.3dy6vkm"/>
      <w:bookmarkEnd w:id="5"/>
      <w:r w:rsidRPr="00C707F7">
        <w:rPr>
          <w:b/>
          <w:bCs/>
          <w:i/>
          <w:iCs/>
          <w:color w:val="000000"/>
          <w:sz w:val="28"/>
          <w:szCs w:val="28"/>
        </w:rPr>
        <w:t>в ДОО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Для того</w:t>
      </w:r>
      <w:proofErr w:type="gramStart"/>
      <w:r w:rsidRPr="00C707F7">
        <w:rPr>
          <w:color w:val="000000"/>
          <w:sz w:val="28"/>
          <w:szCs w:val="28"/>
        </w:rPr>
        <w:t>,</w:t>
      </w:r>
      <w:proofErr w:type="gramEnd"/>
      <w:r w:rsidRPr="00C707F7">
        <w:rPr>
          <w:color w:val="000000"/>
          <w:sz w:val="28"/>
          <w:szCs w:val="28"/>
        </w:rPr>
        <w:t xml:space="preserve"> чтобы педагоги ориентировались в сходствах, различиях, особенностях данных типов проектов, смогли более свободно «разворачивать» проектную деятельность с детьми как в процессе непосредственно образовательной деятельности, так и в ходе ежедневных режимных моментов, необходимо учитывать специфику детских проектов.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lastRenderedPageBreak/>
        <w:t>Со старшей группы предполагается участие детей в трёх видах проектов: исследовательских, творческих и нормативных.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 xml:space="preserve">Вместе с тем и для детей </w:t>
      </w:r>
      <w:proofErr w:type="gramStart"/>
      <w:r w:rsidRPr="00C707F7">
        <w:rPr>
          <w:color w:val="000000"/>
          <w:sz w:val="28"/>
          <w:szCs w:val="28"/>
        </w:rPr>
        <w:t>более младшего</w:t>
      </w:r>
      <w:proofErr w:type="gramEnd"/>
      <w:r w:rsidRPr="00C707F7">
        <w:rPr>
          <w:color w:val="000000"/>
          <w:sz w:val="28"/>
          <w:szCs w:val="28"/>
        </w:rPr>
        <w:t xml:space="preserve"> возраста предусмотрены отдельные элементы проектной деятельности:</w:t>
      </w:r>
    </w:p>
    <w:p w:rsidR="00C707F7" w:rsidRPr="00C707F7" w:rsidRDefault="00C707F7" w:rsidP="00C707F7">
      <w:pPr>
        <w:pStyle w:val="a3"/>
        <w:numPr>
          <w:ilvl w:val="0"/>
          <w:numId w:val="7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в возрасте 3-4 лет рассматривается продуктивная деятельность детей как способ осознания того, что «продукт» творческой деятельности есть авторский результат целенаправленной детской активности;</w:t>
      </w:r>
    </w:p>
    <w:p w:rsidR="00C707F7" w:rsidRPr="00C707F7" w:rsidRDefault="00C707F7" w:rsidP="00C707F7">
      <w:pPr>
        <w:pStyle w:val="a3"/>
        <w:numPr>
          <w:ilvl w:val="0"/>
          <w:numId w:val="7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в возрасте 4-5 лет в общую систему включается исследовательская деятельность как средство активного детского поиска ответов на интересующие их вопросы.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Итак, начиная со старшей группы, одной из задач становится задача создания условий для совместной с детьми реализации проектов 3-х типов: исследовательских, творческих и нормативных.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Рассмотрим более подробно каждый из выделенных типов проектов.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6" w:name="h.1t3h5sf"/>
      <w:bookmarkEnd w:id="6"/>
      <w:r w:rsidRPr="00C707F7">
        <w:rPr>
          <w:color w:val="000000"/>
          <w:sz w:val="28"/>
          <w:szCs w:val="28"/>
        </w:rPr>
        <w:t>Исследовательские проекты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 xml:space="preserve">По мнению многих педагогов, наиболее </w:t>
      </w:r>
      <w:proofErr w:type="gramStart"/>
      <w:r w:rsidRPr="00C707F7">
        <w:rPr>
          <w:color w:val="000000"/>
          <w:sz w:val="28"/>
          <w:szCs w:val="28"/>
        </w:rPr>
        <w:t>сложными</w:t>
      </w:r>
      <w:proofErr w:type="gramEnd"/>
      <w:r w:rsidRPr="00C707F7">
        <w:rPr>
          <w:color w:val="000000"/>
          <w:sz w:val="28"/>
          <w:szCs w:val="28"/>
        </w:rPr>
        <w:t xml:space="preserve"> для реализации в детском саду </w:t>
      </w:r>
      <w:proofErr w:type="spellStart"/>
      <w:r w:rsidRPr="00C707F7">
        <w:rPr>
          <w:color w:val="000000"/>
          <w:sz w:val="28"/>
          <w:szCs w:val="28"/>
        </w:rPr>
        <w:t>являются</w:t>
      </w:r>
      <w:r w:rsidRPr="00C707F7">
        <w:rPr>
          <w:color w:val="000000"/>
          <w:sz w:val="28"/>
          <w:szCs w:val="28"/>
          <w:u w:val="single"/>
        </w:rPr>
        <w:t>исследовательски</w:t>
      </w:r>
      <w:r w:rsidRPr="00C707F7">
        <w:rPr>
          <w:color w:val="000000"/>
          <w:sz w:val="28"/>
          <w:szCs w:val="28"/>
        </w:rPr>
        <w:t>е</w:t>
      </w:r>
      <w:proofErr w:type="spellEnd"/>
      <w:r w:rsidRPr="00C707F7">
        <w:rPr>
          <w:color w:val="000000"/>
          <w:sz w:val="28"/>
          <w:szCs w:val="28"/>
        </w:rPr>
        <w:t xml:space="preserve"> проекты.</w:t>
      </w:r>
    </w:p>
    <w:p w:rsidR="004A517F" w:rsidRDefault="00C707F7" w:rsidP="004A517F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C707F7">
        <w:rPr>
          <w:b/>
          <w:bCs/>
          <w:color w:val="000000"/>
          <w:sz w:val="28"/>
          <w:szCs w:val="28"/>
        </w:rPr>
        <w:t>Исследовательский проект</w:t>
      </w:r>
      <w:r w:rsidRPr="00C707F7">
        <w:rPr>
          <w:color w:val="000000"/>
          <w:sz w:val="28"/>
          <w:szCs w:val="28"/>
        </w:rPr>
        <w:t> направлен на развитие у детей естественно-научных представлений         о свойствах веществ (вода, снег, лёд, камень, древесина и т.д.), природных явлениях (снегопад, дождь, гроза и т.д.), исторических событиях, условия жизни растений и т.п.</w:t>
      </w:r>
      <w:proofErr w:type="gramEnd"/>
    </w:p>
    <w:p w:rsidR="004A517F" w:rsidRDefault="004A517F" w:rsidP="004A517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Возможная                                                                                                                            </w:t>
      </w:r>
      <w:r w:rsidRPr="00C707F7">
        <w:rPr>
          <w:color w:val="000000"/>
          <w:sz w:val="28"/>
          <w:szCs w:val="28"/>
        </w:rPr>
        <w:t>тематика исследовательских проектов:</w:t>
      </w:r>
    </w:p>
    <w:p w:rsidR="004A517F" w:rsidRDefault="004A517F" w:rsidP="004A517F">
      <w:pPr>
        <w:pStyle w:val="a3"/>
        <w:jc w:val="center"/>
        <w:rPr>
          <w:color w:val="000000"/>
          <w:sz w:val="28"/>
          <w:szCs w:val="28"/>
        </w:rPr>
        <w:sectPr w:rsidR="004A517F" w:rsidSect="00591A93">
          <w:pgSz w:w="11906" w:h="16838" w:code="9"/>
          <w:pgMar w:top="1418" w:right="1134" w:bottom="964" w:left="851" w:header="709" w:footer="709" w:gutter="0"/>
          <w:cols w:space="708"/>
          <w:docGrid w:linePitch="360"/>
        </w:sectPr>
      </w:pPr>
    </w:p>
    <w:p w:rsidR="00C707F7" w:rsidRPr="00C707F7" w:rsidRDefault="004A517F" w:rsidP="00C707F7">
      <w:pPr>
        <w:pStyle w:val="a3"/>
        <w:numPr>
          <w:ilvl w:val="0"/>
          <w:numId w:val="8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lastRenderedPageBreak/>
        <w:t xml:space="preserve"> </w:t>
      </w:r>
      <w:r w:rsidR="00C707F7" w:rsidRPr="00C707F7">
        <w:rPr>
          <w:color w:val="000000"/>
          <w:sz w:val="28"/>
          <w:szCs w:val="28"/>
        </w:rPr>
        <w:t>«Почему вода прозрачная?»</w:t>
      </w:r>
    </w:p>
    <w:p w:rsidR="00C707F7" w:rsidRPr="00C707F7" w:rsidRDefault="00C707F7" w:rsidP="00C707F7">
      <w:pPr>
        <w:pStyle w:val="a3"/>
        <w:numPr>
          <w:ilvl w:val="0"/>
          <w:numId w:val="8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«Прочность материалов»</w:t>
      </w:r>
    </w:p>
    <w:p w:rsidR="00C707F7" w:rsidRPr="00C707F7" w:rsidRDefault="00C707F7" w:rsidP="00C707F7">
      <w:pPr>
        <w:pStyle w:val="a3"/>
        <w:numPr>
          <w:ilvl w:val="0"/>
          <w:numId w:val="8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«Секреты наших растений»</w:t>
      </w:r>
    </w:p>
    <w:p w:rsidR="00C707F7" w:rsidRPr="00C707F7" w:rsidRDefault="00C707F7" w:rsidP="00C707F7">
      <w:pPr>
        <w:pStyle w:val="a3"/>
        <w:numPr>
          <w:ilvl w:val="0"/>
          <w:numId w:val="8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«Как получаются сливки?»</w:t>
      </w:r>
    </w:p>
    <w:p w:rsidR="00C707F7" w:rsidRPr="00C707F7" w:rsidRDefault="00C707F7" w:rsidP="00C707F7">
      <w:pPr>
        <w:pStyle w:val="a3"/>
        <w:numPr>
          <w:ilvl w:val="0"/>
          <w:numId w:val="8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«Тонет - не тонет»</w:t>
      </w:r>
    </w:p>
    <w:p w:rsidR="00C707F7" w:rsidRPr="00C707F7" w:rsidRDefault="00C707F7" w:rsidP="00C707F7">
      <w:pPr>
        <w:pStyle w:val="a3"/>
        <w:numPr>
          <w:ilvl w:val="0"/>
          <w:numId w:val="8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lastRenderedPageBreak/>
        <w:t>«Почему исчезает вода?»</w:t>
      </w:r>
    </w:p>
    <w:p w:rsidR="00C707F7" w:rsidRPr="00C707F7" w:rsidRDefault="00C707F7" w:rsidP="00C707F7">
      <w:pPr>
        <w:pStyle w:val="a3"/>
        <w:numPr>
          <w:ilvl w:val="0"/>
          <w:numId w:val="8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«Каким был наш город 100 лет назад?»</w:t>
      </w:r>
    </w:p>
    <w:p w:rsidR="00C707F7" w:rsidRPr="00C707F7" w:rsidRDefault="00C707F7" w:rsidP="00C707F7">
      <w:pPr>
        <w:pStyle w:val="a3"/>
        <w:numPr>
          <w:ilvl w:val="0"/>
          <w:numId w:val="8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«Когда появляются улитки» и т.д.</w:t>
      </w:r>
    </w:p>
    <w:p w:rsidR="004A517F" w:rsidRDefault="004A517F" w:rsidP="00C707F7">
      <w:pPr>
        <w:pStyle w:val="a3"/>
        <w:jc w:val="center"/>
        <w:rPr>
          <w:color w:val="000000"/>
          <w:sz w:val="28"/>
          <w:szCs w:val="28"/>
        </w:rPr>
        <w:sectPr w:rsidR="004A517F" w:rsidSect="004A517F">
          <w:type w:val="continuous"/>
          <w:pgSz w:w="11906" w:h="16838" w:code="9"/>
          <w:pgMar w:top="1418" w:right="1134" w:bottom="964" w:left="851" w:header="709" w:footer="709" w:gutter="0"/>
          <w:cols w:num="2" w:space="708"/>
          <w:docGrid w:linePitch="360"/>
        </w:sectPr>
      </w:pP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lastRenderedPageBreak/>
        <w:t>При проведении исследовательского проекта можно использовать серию этапов. Приведём </w:t>
      </w:r>
      <w:r w:rsidRPr="00C707F7">
        <w:rPr>
          <w:b/>
          <w:bCs/>
          <w:color w:val="000000"/>
          <w:sz w:val="28"/>
          <w:szCs w:val="28"/>
        </w:rPr>
        <w:t>один из вариантов.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7" w:name="h.4d34og8"/>
      <w:bookmarkEnd w:id="7"/>
      <w:r w:rsidRPr="00C707F7">
        <w:rPr>
          <w:color w:val="000000"/>
          <w:sz w:val="28"/>
          <w:szCs w:val="28"/>
        </w:rPr>
        <w:t>Этапы исследовательского проекта</w:t>
      </w:r>
    </w:p>
    <w:p w:rsidR="00C707F7" w:rsidRPr="00C707F7" w:rsidRDefault="00C707F7" w:rsidP="00C707F7">
      <w:pPr>
        <w:pStyle w:val="a3"/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t>этап: </w:t>
      </w:r>
      <w:r w:rsidRPr="00C707F7">
        <w:rPr>
          <w:i/>
          <w:iCs/>
          <w:color w:val="000000"/>
          <w:sz w:val="28"/>
          <w:szCs w:val="28"/>
        </w:rPr>
        <w:t>введение в проблему,</w:t>
      </w:r>
      <w:r w:rsidRPr="00C707F7">
        <w:rPr>
          <w:color w:val="000000"/>
          <w:sz w:val="28"/>
          <w:szCs w:val="28"/>
        </w:rPr>
        <w:t> предполагает знакомство детей с тематикой проекта, его смысловым значением.</w:t>
      </w:r>
    </w:p>
    <w:p w:rsidR="00C707F7" w:rsidRPr="00C707F7" w:rsidRDefault="00C707F7" w:rsidP="00C707F7">
      <w:pPr>
        <w:pStyle w:val="a3"/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lastRenderedPageBreak/>
        <w:t>этап: </w:t>
      </w:r>
      <w:r w:rsidRPr="00C707F7">
        <w:rPr>
          <w:i/>
          <w:iCs/>
          <w:color w:val="000000"/>
          <w:sz w:val="28"/>
          <w:szCs w:val="28"/>
        </w:rPr>
        <w:t>формулирование проблемы</w:t>
      </w:r>
      <w:r w:rsidRPr="00C707F7">
        <w:rPr>
          <w:color w:val="000000"/>
          <w:sz w:val="28"/>
          <w:szCs w:val="28"/>
        </w:rPr>
        <w:t> или исследовательской задачи. На данном этапе возможны несколько вариантов:</w:t>
      </w:r>
    </w:p>
    <w:p w:rsidR="00C707F7" w:rsidRPr="00C707F7" w:rsidRDefault="00C707F7" w:rsidP="00C707F7">
      <w:pPr>
        <w:pStyle w:val="a3"/>
        <w:numPr>
          <w:ilvl w:val="0"/>
          <w:numId w:val="10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коллективное формулирование и обсуждение одной проблемы и, соответственно, совместное выполнение мероприятий по её решению;</w:t>
      </w:r>
    </w:p>
    <w:p w:rsidR="00C707F7" w:rsidRPr="00C707F7" w:rsidRDefault="00C707F7" w:rsidP="00C707F7">
      <w:pPr>
        <w:pStyle w:val="a3"/>
        <w:numPr>
          <w:ilvl w:val="0"/>
          <w:numId w:val="10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исследовательская задача определяется для каждого из детей или для малых подгрупп в зависимости от интересов и желаний детей.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t>III этап</w:t>
      </w:r>
      <w:r w:rsidRPr="00C707F7">
        <w:rPr>
          <w:color w:val="000000"/>
          <w:sz w:val="28"/>
          <w:szCs w:val="28"/>
        </w:rPr>
        <w:t>: </w:t>
      </w:r>
      <w:r w:rsidRPr="00C707F7">
        <w:rPr>
          <w:i/>
          <w:iCs/>
          <w:color w:val="000000"/>
          <w:sz w:val="28"/>
          <w:szCs w:val="28"/>
        </w:rPr>
        <w:t>работа над проектом.</w:t>
      </w:r>
      <w:r w:rsidRPr="00C707F7">
        <w:rPr>
          <w:color w:val="000000"/>
          <w:sz w:val="28"/>
          <w:szCs w:val="28"/>
        </w:rPr>
        <w:t> Здесь дети, в зависимости от выбранного варианта (коллективного, подгруппового, индивидуального) деятельности, выполняют мероприятия по решению исследовательской задачи и оформляют проект в виде плаката, журнала, книги и т.п.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b/>
          <w:bCs/>
          <w:i/>
          <w:iCs/>
          <w:color w:val="000000"/>
          <w:sz w:val="28"/>
          <w:szCs w:val="28"/>
        </w:rPr>
        <w:t>IV этап</w:t>
      </w:r>
      <w:r w:rsidRPr="00C707F7">
        <w:rPr>
          <w:i/>
          <w:iCs/>
          <w:color w:val="000000"/>
          <w:sz w:val="28"/>
          <w:szCs w:val="28"/>
        </w:rPr>
        <w:t>: </w:t>
      </w:r>
      <w:r w:rsidRPr="00C707F7">
        <w:rPr>
          <w:color w:val="000000"/>
          <w:sz w:val="28"/>
          <w:szCs w:val="28"/>
        </w:rPr>
        <w:t>защита проекта.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 xml:space="preserve">В день защиты проекта дети при помощи родителей или воспитателей вывешивают свои зарисовки на стендах. Затем каждый ребенок (если это </w:t>
      </w:r>
      <w:proofErr w:type="gramStart"/>
      <w:r w:rsidRPr="00C707F7">
        <w:rPr>
          <w:color w:val="000000"/>
          <w:sz w:val="28"/>
          <w:szCs w:val="28"/>
        </w:rPr>
        <w:t>индивидуальный проект</w:t>
      </w:r>
      <w:proofErr w:type="gramEnd"/>
      <w:r w:rsidRPr="00C707F7">
        <w:rPr>
          <w:color w:val="000000"/>
          <w:sz w:val="28"/>
          <w:szCs w:val="28"/>
        </w:rPr>
        <w:t>) или выбранные представители (если это подгрупповой или коллективный проект) рассказывают о проделанной работе, указывая на соответствующие изображения, записи и т. п.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b/>
          <w:bCs/>
          <w:i/>
          <w:iCs/>
          <w:color w:val="000000"/>
          <w:sz w:val="28"/>
          <w:szCs w:val="28"/>
        </w:rPr>
        <w:t>V этап</w:t>
      </w:r>
      <w:r w:rsidRPr="00C707F7">
        <w:rPr>
          <w:i/>
          <w:iCs/>
          <w:color w:val="000000"/>
          <w:sz w:val="28"/>
          <w:szCs w:val="28"/>
        </w:rPr>
        <w:t>: </w:t>
      </w:r>
      <w:r w:rsidRPr="00C707F7">
        <w:rPr>
          <w:color w:val="000000"/>
          <w:sz w:val="28"/>
          <w:szCs w:val="28"/>
        </w:rPr>
        <w:t>выставка проектов.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Проведение выставки оформленных исследовательских проектов подчеркнёт важность и значимость проделанной детьми работы. Также данную выставку можно будет использовать для закрепления знаний детей о теме проекта в процессе обсуждения выставленных книг, журналов, плакатов и экспонатов.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8" w:name="h.2s8eyo1"/>
      <w:bookmarkEnd w:id="8"/>
      <w:r w:rsidRPr="00C707F7">
        <w:rPr>
          <w:color w:val="000000"/>
          <w:sz w:val="28"/>
          <w:szCs w:val="28"/>
          <w:u w:val="single"/>
        </w:rPr>
        <w:t>Творческие проекты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t>Творческие проекты </w:t>
      </w:r>
      <w:r w:rsidRPr="00C707F7">
        <w:rPr>
          <w:color w:val="000000"/>
          <w:sz w:val="28"/>
          <w:szCs w:val="28"/>
        </w:rPr>
        <w:t>- наиболее близкий и знакомый для воспитателей тип проектной деятельности. Основная особенность творческой проектной деятельности состоит в том, что в ходе нее создается новый, творческий продукт.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9" w:name="h.17dp8vu"/>
      <w:bookmarkEnd w:id="9"/>
      <w:r w:rsidRPr="00C707F7">
        <w:rPr>
          <w:color w:val="000000"/>
          <w:sz w:val="28"/>
          <w:szCs w:val="28"/>
        </w:rPr>
        <w:t>Возможная тематика творческих проектов:</w:t>
      </w:r>
    </w:p>
    <w:p w:rsidR="004A517F" w:rsidRDefault="004A517F" w:rsidP="00C707F7">
      <w:pPr>
        <w:pStyle w:val="a3"/>
        <w:numPr>
          <w:ilvl w:val="0"/>
          <w:numId w:val="11"/>
        </w:numPr>
        <w:jc w:val="center"/>
        <w:rPr>
          <w:color w:val="000000"/>
          <w:sz w:val="28"/>
          <w:szCs w:val="28"/>
        </w:rPr>
        <w:sectPr w:rsidR="004A517F" w:rsidSect="004A517F">
          <w:type w:val="continuous"/>
          <w:pgSz w:w="11906" w:h="16838" w:code="9"/>
          <w:pgMar w:top="1418" w:right="1134" w:bottom="964" w:left="851" w:header="709" w:footer="709" w:gutter="0"/>
          <w:cols w:space="708"/>
          <w:docGrid w:linePitch="360"/>
        </w:sectPr>
      </w:pPr>
    </w:p>
    <w:p w:rsidR="00C707F7" w:rsidRPr="00C707F7" w:rsidRDefault="00C707F7" w:rsidP="00C707F7">
      <w:pPr>
        <w:pStyle w:val="a3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lastRenderedPageBreak/>
        <w:t>«Что для мамы подарить?»</w:t>
      </w:r>
    </w:p>
    <w:p w:rsidR="00C707F7" w:rsidRPr="00C707F7" w:rsidRDefault="00C707F7" w:rsidP="00C707F7">
      <w:pPr>
        <w:pStyle w:val="a3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«Какой он, мир сказок?</w:t>
      </w:r>
    </w:p>
    <w:p w:rsidR="00C707F7" w:rsidRPr="00C707F7" w:rsidRDefault="00C707F7" w:rsidP="00C707F7">
      <w:pPr>
        <w:pStyle w:val="a3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«Встреча Нового года»</w:t>
      </w:r>
    </w:p>
    <w:p w:rsidR="00C707F7" w:rsidRPr="00C707F7" w:rsidRDefault="00C707F7" w:rsidP="00C707F7">
      <w:pPr>
        <w:pStyle w:val="a3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«Мир волшебных красок»</w:t>
      </w:r>
    </w:p>
    <w:p w:rsidR="00C707F7" w:rsidRPr="00C707F7" w:rsidRDefault="00C707F7" w:rsidP="00C707F7">
      <w:pPr>
        <w:pStyle w:val="a3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lastRenderedPageBreak/>
        <w:t>«</w:t>
      </w:r>
      <w:proofErr w:type="gramStart"/>
      <w:r w:rsidRPr="00C707F7">
        <w:rPr>
          <w:color w:val="000000"/>
          <w:sz w:val="28"/>
          <w:szCs w:val="28"/>
        </w:rPr>
        <w:t>Супер-шляпа</w:t>
      </w:r>
      <w:proofErr w:type="gramEnd"/>
      <w:r w:rsidRPr="00C707F7">
        <w:rPr>
          <w:color w:val="000000"/>
          <w:sz w:val="28"/>
          <w:szCs w:val="28"/>
        </w:rPr>
        <w:t>»</w:t>
      </w:r>
    </w:p>
    <w:p w:rsidR="00C707F7" w:rsidRPr="00C707F7" w:rsidRDefault="00C707F7" w:rsidP="00C707F7">
      <w:pPr>
        <w:pStyle w:val="a3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«Журнал садовода»</w:t>
      </w:r>
    </w:p>
    <w:p w:rsidR="00C707F7" w:rsidRPr="00C707F7" w:rsidRDefault="00C707F7" w:rsidP="00C707F7">
      <w:pPr>
        <w:pStyle w:val="a3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«Изделия из теста» и т.п.</w:t>
      </w:r>
    </w:p>
    <w:p w:rsidR="004A517F" w:rsidRDefault="004A517F" w:rsidP="00C707F7">
      <w:pPr>
        <w:pStyle w:val="a3"/>
        <w:jc w:val="center"/>
        <w:rPr>
          <w:color w:val="000000"/>
          <w:sz w:val="28"/>
          <w:szCs w:val="28"/>
        </w:rPr>
        <w:sectPr w:rsidR="004A517F" w:rsidSect="004A517F">
          <w:type w:val="continuous"/>
          <w:pgSz w:w="11906" w:h="16838" w:code="9"/>
          <w:pgMar w:top="1418" w:right="1134" w:bottom="964" w:left="851" w:header="709" w:footer="709" w:gutter="0"/>
          <w:cols w:num="2" w:space="708"/>
          <w:docGrid w:linePitch="360"/>
        </w:sectPr>
      </w:pPr>
      <w:bookmarkStart w:id="10" w:name="h.3rdcrjn"/>
      <w:bookmarkEnd w:id="10"/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lastRenderedPageBreak/>
        <w:t>Этапы творческого проекта</w:t>
      </w:r>
      <w:r w:rsidRPr="00C707F7">
        <w:rPr>
          <w:color w:val="000000"/>
          <w:sz w:val="28"/>
          <w:szCs w:val="28"/>
        </w:rPr>
        <w:br/>
      </w:r>
      <w:r w:rsidRPr="00C707F7">
        <w:rPr>
          <w:i/>
          <w:iCs/>
          <w:color w:val="000000"/>
          <w:sz w:val="28"/>
          <w:szCs w:val="28"/>
        </w:rPr>
        <w:t>(примерный вариант)</w:t>
      </w:r>
    </w:p>
    <w:p w:rsidR="00C707F7" w:rsidRPr="00C707F7" w:rsidRDefault="00C707F7" w:rsidP="00C707F7">
      <w:pPr>
        <w:pStyle w:val="a3"/>
        <w:numPr>
          <w:ilvl w:val="0"/>
          <w:numId w:val="12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t>этап: </w:t>
      </w:r>
      <w:r w:rsidRPr="00C707F7">
        <w:rPr>
          <w:i/>
          <w:iCs/>
          <w:color w:val="000000"/>
          <w:sz w:val="28"/>
          <w:szCs w:val="28"/>
        </w:rPr>
        <w:t>введение в проблему,</w:t>
      </w:r>
      <w:r w:rsidRPr="00C707F7">
        <w:rPr>
          <w:color w:val="000000"/>
          <w:sz w:val="28"/>
          <w:szCs w:val="28"/>
        </w:rPr>
        <w:t> предполагающий вхождение в смысл предстоящей деятельности.</w:t>
      </w:r>
    </w:p>
    <w:p w:rsidR="00C707F7" w:rsidRPr="00C707F7" w:rsidRDefault="00C707F7" w:rsidP="00C707F7">
      <w:pPr>
        <w:pStyle w:val="a3"/>
        <w:numPr>
          <w:ilvl w:val="0"/>
          <w:numId w:val="12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lastRenderedPageBreak/>
        <w:t>этап: </w:t>
      </w:r>
      <w:r w:rsidRPr="00C707F7">
        <w:rPr>
          <w:i/>
          <w:iCs/>
          <w:color w:val="000000"/>
          <w:sz w:val="28"/>
          <w:szCs w:val="28"/>
        </w:rPr>
        <w:t>формулирование творческой задачи или проблемы,</w:t>
      </w:r>
      <w:r w:rsidRPr="00C707F7">
        <w:rPr>
          <w:color w:val="000000"/>
          <w:sz w:val="28"/>
          <w:szCs w:val="28"/>
        </w:rPr>
        <w:t> которую нужно решить в ходе проведения проекта и которая будет активизировать детей на последующую творческую деятельность.</w:t>
      </w:r>
    </w:p>
    <w:p w:rsidR="00C707F7" w:rsidRPr="00C707F7" w:rsidRDefault="00C707F7" w:rsidP="00C707F7">
      <w:pPr>
        <w:pStyle w:val="a3"/>
        <w:numPr>
          <w:ilvl w:val="0"/>
          <w:numId w:val="12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t>этап: </w:t>
      </w:r>
      <w:r w:rsidRPr="00C707F7">
        <w:rPr>
          <w:i/>
          <w:iCs/>
          <w:color w:val="000000"/>
          <w:sz w:val="28"/>
          <w:szCs w:val="28"/>
        </w:rPr>
        <w:t>обсуждение вариантов,</w:t>
      </w:r>
      <w:r w:rsidRPr="00C707F7">
        <w:rPr>
          <w:color w:val="000000"/>
          <w:sz w:val="28"/>
          <w:szCs w:val="28"/>
        </w:rPr>
        <w:t> выработка идей для творчества. На данном этапе возможны несколько вариантов развития событий:</w:t>
      </w:r>
    </w:p>
    <w:p w:rsidR="00C707F7" w:rsidRPr="00C707F7" w:rsidRDefault="00C707F7" w:rsidP="00C707F7">
      <w:pPr>
        <w:pStyle w:val="a3"/>
        <w:numPr>
          <w:ilvl w:val="0"/>
          <w:numId w:val="13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совместный с детьми выбор темы проекта;</w:t>
      </w:r>
    </w:p>
    <w:p w:rsidR="00C707F7" w:rsidRPr="00C707F7" w:rsidRDefault="00C707F7" w:rsidP="00C707F7">
      <w:pPr>
        <w:pStyle w:val="a3"/>
        <w:numPr>
          <w:ilvl w:val="0"/>
          <w:numId w:val="13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обсуждение вариантов действий по теме, предложенной воспитателем.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В первом случае тема проекта будет напрямую зависеть от интересов детей. Во втором случае от интересов и предпочтений детей будет зависеть содержание деятельности.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В завершении III этапа творческого проекта можно предложить детям зарисовать свои идеи и подготовить сообщения к защите (возможно, при помощи родителей или объединившись в малые группы).</w:t>
      </w:r>
    </w:p>
    <w:p w:rsidR="00C707F7" w:rsidRPr="00C707F7" w:rsidRDefault="00C707F7" w:rsidP="00C707F7">
      <w:pPr>
        <w:pStyle w:val="a3"/>
        <w:numPr>
          <w:ilvl w:val="0"/>
          <w:numId w:val="14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t>этап</w:t>
      </w:r>
      <w:r w:rsidRPr="00C707F7">
        <w:rPr>
          <w:color w:val="000000"/>
          <w:sz w:val="28"/>
          <w:szCs w:val="28"/>
        </w:rPr>
        <w:t>: защита идей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При проведении защиты выдвигаемых детьми идей и вариантов деятельности можно предложить план опорных вопросов, на которые дети должны будут дать ответы:</w:t>
      </w:r>
    </w:p>
    <w:p w:rsidR="00C707F7" w:rsidRPr="00C707F7" w:rsidRDefault="00C707F7" w:rsidP="00C707F7">
      <w:pPr>
        <w:pStyle w:val="a3"/>
        <w:numPr>
          <w:ilvl w:val="0"/>
          <w:numId w:val="15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Что ты предлагаешь?</w:t>
      </w:r>
    </w:p>
    <w:p w:rsidR="00C707F7" w:rsidRPr="00C707F7" w:rsidRDefault="00C707F7" w:rsidP="00C707F7">
      <w:pPr>
        <w:pStyle w:val="a3"/>
        <w:numPr>
          <w:ilvl w:val="0"/>
          <w:numId w:val="15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Кто может участвовать?</w:t>
      </w:r>
    </w:p>
    <w:p w:rsidR="00C707F7" w:rsidRPr="00C707F7" w:rsidRDefault="00C707F7" w:rsidP="00C707F7">
      <w:pPr>
        <w:pStyle w:val="a3"/>
        <w:numPr>
          <w:ilvl w:val="0"/>
          <w:numId w:val="15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Почему это интересно? и т.п.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На знакомство с идеями, выдвигаемыми детьми, можно потратить от одного до нескольких дней (в зависимости от масштаба проекта), предоставив возможность детям в обстановке свободного общения передавать и разъяснять друг другу свой замысел.</w:t>
      </w:r>
    </w:p>
    <w:p w:rsidR="00C707F7" w:rsidRPr="00C707F7" w:rsidRDefault="00C707F7" w:rsidP="004A517F">
      <w:pPr>
        <w:pStyle w:val="a3"/>
        <w:numPr>
          <w:ilvl w:val="0"/>
          <w:numId w:val="16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t>этап: </w:t>
      </w:r>
      <w:r w:rsidRPr="00C707F7">
        <w:rPr>
          <w:i/>
          <w:iCs/>
          <w:color w:val="000000"/>
          <w:sz w:val="28"/>
          <w:szCs w:val="28"/>
        </w:rPr>
        <w:t>голосование.</w:t>
      </w:r>
      <w:r w:rsidRPr="00C707F7">
        <w:rPr>
          <w:color w:val="000000"/>
          <w:sz w:val="28"/>
          <w:szCs w:val="28"/>
        </w:rPr>
        <w:t> По завершении защиты идей можно организовать своеобразное голосование с помощью фишек, флажков, наклеек и т.п., которыми дети должны будут подтвердить свой выбор одного или нескольких вариантов, в зависимости от установки воспитателя. Воспитатель может дать такую установку примерно следующим образом: «В проекте примут участие 4 идеи, набравшие большее количество наклеек» (если выбираются действия) или «Победит та тема проекта, которая наберёт большее количество фишек» (если выбирается тема проекта) и т.п.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Безусловно, если есть время и позволяют условия, можно воплотить все идеи детей либо предложить «проигравшим» обязательное включение их идей в следующий проект, либо посоветовать провести проект</w:t>
      </w:r>
    </w:p>
    <w:p w:rsidR="00C707F7" w:rsidRPr="00C707F7" w:rsidRDefault="00C707F7" w:rsidP="00C707F7">
      <w:pPr>
        <w:pStyle w:val="a3"/>
        <w:numPr>
          <w:ilvl w:val="0"/>
          <w:numId w:val="17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i/>
          <w:iCs/>
          <w:color w:val="000000"/>
          <w:sz w:val="28"/>
          <w:szCs w:val="28"/>
        </w:rPr>
        <w:lastRenderedPageBreak/>
        <w:t>этап: </w:t>
      </w:r>
      <w:r w:rsidRPr="00C707F7">
        <w:rPr>
          <w:color w:val="000000"/>
          <w:sz w:val="28"/>
          <w:szCs w:val="28"/>
        </w:rPr>
        <w:t>составление плана действий.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Когда идея или идеи выбраны, можно обсудить вопрос «Как будем действовать?». После обсуждения составить план, определить последовательность действий, варианты итоговых мероприятий и т.д.</w:t>
      </w:r>
    </w:p>
    <w:p w:rsidR="00C707F7" w:rsidRPr="00C707F7" w:rsidRDefault="00C707F7" w:rsidP="00C707F7">
      <w:pPr>
        <w:pStyle w:val="a3"/>
        <w:numPr>
          <w:ilvl w:val="0"/>
          <w:numId w:val="18"/>
        </w:numPr>
        <w:jc w:val="center"/>
        <w:rPr>
          <w:color w:val="000000"/>
          <w:sz w:val="28"/>
          <w:szCs w:val="28"/>
        </w:rPr>
      </w:pPr>
      <w:r w:rsidRPr="00C707F7">
        <w:rPr>
          <w:b/>
          <w:bCs/>
          <w:color w:val="000000"/>
          <w:sz w:val="28"/>
          <w:szCs w:val="28"/>
        </w:rPr>
        <w:t>этап</w:t>
      </w:r>
      <w:r w:rsidRPr="00C707F7">
        <w:rPr>
          <w:color w:val="000000"/>
          <w:sz w:val="28"/>
          <w:szCs w:val="28"/>
        </w:rPr>
        <w:t>:        </w:t>
      </w:r>
      <w:r w:rsidRPr="00C707F7">
        <w:rPr>
          <w:i/>
          <w:iCs/>
          <w:color w:val="000000"/>
          <w:sz w:val="28"/>
          <w:szCs w:val="28"/>
        </w:rPr>
        <w:t>выполнение плана проекта.</w:t>
      </w:r>
      <w:r w:rsidRPr="00C707F7">
        <w:rPr>
          <w:color w:val="000000"/>
          <w:sz w:val="28"/>
          <w:szCs w:val="28"/>
        </w:rPr>
        <w:t> Воспитатель помогает детям</w:t>
      </w:r>
    </w:p>
    <w:p w:rsidR="004A517F" w:rsidRDefault="00C707F7" w:rsidP="004A517F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организовать работу над проектом: распределиться на команды или раздать индивидуальные поручения, привлечь родителей, специалистов детского сада и т.п.</w:t>
      </w:r>
      <w:r w:rsidR="004A517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A517F" w:rsidRPr="004A517F">
        <w:rPr>
          <w:b/>
          <w:i/>
          <w:color w:val="000000"/>
          <w:sz w:val="28"/>
          <w:szCs w:val="28"/>
        </w:rPr>
        <w:t>8</w:t>
      </w:r>
      <w:r w:rsidR="004A517F" w:rsidRPr="00C707F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707F7">
        <w:rPr>
          <w:b/>
          <w:bCs/>
          <w:i/>
          <w:iCs/>
          <w:color w:val="000000"/>
          <w:sz w:val="28"/>
          <w:szCs w:val="28"/>
        </w:rPr>
        <w:t>этап: </w:t>
      </w:r>
      <w:r w:rsidRPr="00C707F7">
        <w:rPr>
          <w:color w:val="000000"/>
          <w:sz w:val="28"/>
          <w:szCs w:val="28"/>
        </w:rPr>
        <w:t>презентация.</w:t>
      </w:r>
    </w:p>
    <w:p w:rsidR="00C707F7" w:rsidRPr="00C707F7" w:rsidRDefault="00C707F7" w:rsidP="004A517F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Проведение итоговых мероприятий проекта (праздника, выставки, концерта, презентация книги, журнала и т.п.), собственно для чего и был задуман весь проект.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bookmarkStart w:id="11" w:name="h.26in1rg"/>
      <w:bookmarkEnd w:id="11"/>
      <w:r w:rsidRPr="00C707F7">
        <w:rPr>
          <w:color w:val="000000"/>
          <w:sz w:val="28"/>
          <w:szCs w:val="28"/>
          <w:u w:val="single"/>
        </w:rPr>
        <w:t>Нормативные проекты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Программа трактует </w:t>
      </w:r>
      <w:r w:rsidRPr="00C707F7">
        <w:rPr>
          <w:b/>
          <w:bCs/>
          <w:color w:val="000000"/>
          <w:sz w:val="28"/>
          <w:szCs w:val="28"/>
        </w:rPr>
        <w:t>нормативный проект </w:t>
      </w:r>
      <w:r w:rsidRPr="00C707F7">
        <w:rPr>
          <w:color w:val="000000"/>
          <w:sz w:val="28"/>
          <w:szCs w:val="28"/>
        </w:rPr>
        <w:t>как деятельность, направленную на выработку определённых норм и правил поведения в детском коллективе.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Многие педагоги совершенно справедливо, на наш взгляд, отмечают, что реализация нормативных проектов не ограничивается лишь изучением правил детского коллектива. Сюда можно включить и ближайшее социальное окружение ребёнка: дом, школа, библиотека, магазин, улица и т.д. Правила безопасности поведения, дорожного движения - всё это тоже можно включить в тематику нормативных проектов.</w:t>
      </w:r>
    </w:p>
    <w:p w:rsidR="00C707F7" w:rsidRPr="00C707F7" w:rsidRDefault="00C707F7" w:rsidP="00C707F7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Возможная тематика нормативных проектов:</w:t>
      </w:r>
    </w:p>
    <w:p w:rsidR="00C707F7" w:rsidRPr="00C707F7" w:rsidRDefault="00C707F7" w:rsidP="00C707F7">
      <w:pPr>
        <w:pStyle w:val="a3"/>
        <w:numPr>
          <w:ilvl w:val="0"/>
          <w:numId w:val="20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«Правила поведения в группе»</w:t>
      </w:r>
    </w:p>
    <w:p w:rsidR="00C707F7" w:rsidRPr="00C707F7" w:rsidRDefault="00C707F7" w:rsidP="00C707F7">
      <w:pPr>
        <w:pStyle w:val="a3"/>
        <w:numPr>
          <w:ilvl w:val="0"/>
          <w:numId w:val="20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«Что такое доброта?»</w:t>
      </w:r>
    </w:p>
    <w:p w:rsidR="00C707F7" w:rsidRPr="00C707F7" w:rsidRDefault="00C707F7" w:rsidP="00C707F7">
      <w:pPr>
        <w:pStyle w:val="a3"/>
        <w:numPr>
          <w:ilvl w:val="0"/>
          <w:numId w:val="20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«Почему нужно помогать младшим?»</w:t>
      </w:r>
    </w:p>
    <w:p w:rsidR="00C707F7" w:rsidRPr="00C707F7" w:rsidRDefault="00C707F7" w:rsidP="00C707F7">
      <w:pPr>
        <w:pStyle w:val="a3"/>
        <w:numPr>
          <w:ilvl w:val="0"/>
          <w:numId w:val="20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«Полезные привычки»</w:t>
      </w:r>
    </w:p>
    <w:p w:rsidR="00C707F7" w:rsidRPr="00C707F7" w:rsidRDefault="00C707F7" w:rsidP="00C707F7">
      <w:pPr>
        <w:pStyle w:val="a3"/>
        <w:numPr>
          <w:ilvl w:val="0"/>
          <w:numId w:val="20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«Полезная еда»</w:t>
      </w:r>
    </w:p>
    <w:p w:rsidR="00C707F7" w:rsidRPr="00C707F7" w:rsidRDefault="00C707F7" w:rsidP="00C707F7">
      <w:pPr>
        <w:pStyle w:val="a3"/>
        <w:numPr>
          <w:ilvl w:val="0"/>
          <w:numId w:val="20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 «Здоровье - это движение»</w:t>
      </w:r>
    </w:p>
    <w:p w:rsidR="00C707F7" w:rsidRPr="00C707F7" w:rsidRDefault="00C707F7" w:rsidP="00C707F7">
      <w:pPr>
        <w:pStyle w:val="a3"/>
        <w:numPr>
          <w:ilvl w:val="0"/>
          <w:numId w:val="20"/>
        </w:numPr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«Почему нужно мыть руки» и т.д.</w:t>
      </w:r>
    </w:p>
    <w:p w:rsidR="00C707F7" w:rsidRDefault="00C707F7" w:rsidP="004A517F">
      <w:pPr>
        <w:pStyle w:val="a3"/>
        <w:jc w:val="center"/>
        <w:rPr>
          <w:color w:val="000000"/>
          <w:sz w:val="28"/>
          <w:szCs w:val="28"/>
        </w:rPr>
      </w:pPr>
      <w:r w:rsidRPr="00C707F7">
        <w:rPr>
          <w:color w:val="000000"/>
          <w:sz w:val="28"/>
          <w:szCs w:val="28"/>
        </w:rPr>
        <w:t>Таким образом, можно сделать вывод о том, что</w:t>
      </w:r>
      <w:r w:rsidRPr="00C707F7">
        <w:rPr>
          <w:b/>
          <w:bCs/>
          <w:color w:val="000000"/>
          <w:sz w:val="28"/>
          <w:szCs w:val="28"/>
        </w:rPr>
        <w:t> основной смысл и предназначение проектной деятельности</w:t>
      </w:r>
      <w:r w:rsidRPr="00C707F7">
        <w:rPr>
          <w:color w:val="000000"/>
          <w:sz w:val="28"/>
          <w:szCs w:val="28"/>
        </w:rPr>
        <w:t>: поддержка интересов ребёнка, реализация его собственных замыслов, развитие познавательной активности и креативности детского мышления, приобретение опыта самостоятельной деятельности ребёнка, его талантов, интересов и предпочтений. Всегда нужно помнить, что образовательный процесс в ДОУ - это не учебная деятельность, а увлекательное и интересное взаимодействие детей и взрослых.</w:t>
      </w:r>
    </w:p>
    <w:p w:rsidR="00C707F7" w:rsidRDefault="00C707F7" w:rsidP="004A517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561AF" w:rsidRDefault="000561AF" w:rsidP="000561A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0B1293" w:rsidRDefault="008A486A"/>
    <w:sectPr w:rsidR="000B1293" w:rsidSect="004A517F">
      <w:type w:val="continuous"/>
      <w:pgSz w:w="11906" w:h="16838" w:code="9"/>
      <w:pgMar w:top="1418" w:right="113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4E"/>
    <w:multiLevelType w:val="multilevel"/>
    <w:tmpl w:val="B1E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46C4"/>
    <w:multiLevelType w:val="multilevel"/>
    <w:tmpl w:val="080E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032E5"/>
    <w:multiLevelType w:val="multilevel"/>
    <w:tmpl w:val="6A9EC4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F3E36"/>
    <w:multiLevelType w:val="multilevel"/>
    <w:tmpl w:val="B6B2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51228"/>
    <w:multiLevelType w:val="multilevel"/>
    <w:tmpl w:val="6C36E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B6898"/>
    <w:multiLevelType w:val="multilevel"/>
    <w:tmpl w:val="ADEE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E55E6"/>
    <w:multiLevelType w:val="multilevel"/>
    <w:tmpl w:val="50C0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D4C65"/>
    <w:multiLevelType w:val="multilevel"/>
    <w:tmpl w:val="E6665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83622"/>
    <w:multiLevelType w:val="multilevel"/>
    <w:tmpl w:val="D25CB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85669"/>
    <w:multiLevelType w:val="multilevel"/>
    <w:tmpl w:val="8ACACD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73636"/>
    <w:multiLevelType w:val="multilevel"/>
    <w:tmpl w:val="0B3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216ED"/>
    <w:multiLevelType w:val="multilevel"/>
    <w:tmpl w:val="6D70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D013F"/>
    <w:multiLevelType w:val="multilevel"/>
    <w:tmpl w:val="D7D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03236"/>
    <w:multiLevelType w:val="multilevel"/>
    <w:tmpl w:val="11F0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C0DE5"/>
    <w:multiLevelType w:val="multilevel"/>
    <w:tmpl w:val="57246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544B1"/>
    <w:multiLevelType w:val="multilevel"/>
    <w:tmpl w:val="F190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37C60"/>
    <w:multiLevelType w:val="multilevel"/>
    <w:tmpl w:val="77A8C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37051"/>
    <w:multiLevelType w:val="multilevel"/>
    <w:tmpl w:val="37D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0281F"/>
    <w:multiLevelType w:val="multilevel"/>
    <w:tmpl w:val="C7B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F2DE0"/>
    <w:multiLevelType w:val="multilevel"/>
    <w:tmpl w:val="6490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0"/>
  </w:num>
  <w:num w:numId="8">
    <w:abstractNumId w:val="17"/>
  </w:num>
  <w:num w:numId="9">
    <w:abstractNumId w:val="19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6"/>
  </w:num>
  <w:num w:numId="18">
    <w:abstractNumId w:val="14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EB"/>
    <w:rsid w:val="000561AF"/>
    <w:rsid w:val="004A517F"/>
    <w:rsid w:val="00591A93"/>
    <w:rsid w:val="006C33EB"/>
    <w:rsid w:val="00824692"/>
    <w:rsid w:val="008A486A"/>
    <w:rsid w:val="00B87BD1"/>
    <w:rsid w:val="00C707F7"/>
    <w:rsid w:val="00D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111</cp:lastModifiedBy>
  <cp:revision>5</cp:revision>
  <cp:lastPrinted>2018-09-11T04:48:00Z</cp:lastPrinted>
  <dcterms:created xsi:type="dcterms:W3CDTF">2018-11-25T20:32:00Z</dcterms:created>
  <dcterms:modified xsi:type="dcterms:W3CDTF">2022-11-22T12:45:00Z</dcterms:modified>
</cp:coreProperties>
</file>